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983B8B">
        <w:t>1</w:t>
      </w:r>
      <w:r w:rsidR="00F208C2">
        <w:t>1</w:t>
      </w:r>
    </w:p>
    <w:p w:rsidR="00246B32" w:rsidRPr="000E5ADC" w:rsidRDefault="001C5B19" w:rsidP="0020664D">
      <w:r w:rsidRPr="000E5ADC">
        <w:t>Karar Tarihi:</w:t>
      </w:r>
      <w:r w:rsidR="0050018E">
        <w:t xml:space="preserve"> </w:t>
      </w:r>
      <w:r w:rsidR="00F208C2">
        <w:t>02</w:t>
      </w:r>
      <w:r w:rsidR="001F6E00" w:rsidRPr="009F7B7A">
        <w:t>.</w:t>
      </w:r>
      <w:r w:rsidR="00007E63" w:rsidRPr="009F7B7A">
        <w:t>0</w:t>
      </w:r>
      <w:r w:rsidR="00F208C2">
        <w:t>3</w:t>
      </w:r>
      <w:r w:rsidR="001F6E00" w:rsidRPr="009F7B7A">
        <w:t>.20</w:t>
      </w:r>
      <w:r w:rsidR="004B6231" w:rsidRPr="009F7B7A">
        <w:t>21</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DD0122" w:rsidRDefault="00FD7FA4" w:rsidP="00DD0122">
      <w:pPr>
        <w:spacing w:afterLines="20" w:after="48"/>
        <w:jc w:val="both"/>
      </w:pPr>
      <w:r w:rsidRPr="000E5ADC">
        <w:t xml:space="preserve">  </w:t>
      </w:r>
      <w:r w:rsidR="00F376E1" w:rsidRPr="000E5ADC">
        <w:t xml:space="preserve">       </w:t>
      </w:r>
      <w:r w:rsidR="00DD0122">
        <w:t xml:space="preserve">       1593 sayılı Umumi Hıfzıssıhha Kanununun 24’üncü maddesine göre Alaşehir İlçe Umumi Hıfzıssıhha Kurulu, Kaymakam Abdullah UÇGUN Başkanlığında, İlçe Belediye Başkanı Ahmet ÖKÜZCÜOĞLU, İlçe Sağlık Müdürü</w:t>
      </w:r>
      <w:r w:rsidR="002A0530">
        <w:t xml:space="preserve"> </w:t>
      </w:r>
      <w:bookmarkStart w:id="1" w:name="_Hlk64297521"/>
      <w:r w:rsidR="00415F16">
        <w:t>Uzm. Dr. Metin GÜMÜŞ</w:t>
      </w:r>
      <w:bookmarkEnd w:id="1"/>
      <w:r w:rsidR="00DD0122">
        <w:t xml:space="preserve">, İlçe Milli Eğitim Müdürü </w:t>
      </w:r>
      <w:r w:rsidR="00542EA9">
        <w:t>Hüseyin GÜNEŞ</w:t>
      </w:r>
      <w:r w:rsidR="00DD0122">
        <w:t xml:space="preserve">, İlçe Tarım ve Orman Müdürü V. Musa AKKAYNAK, Serbest Eczacı Ali DOĞAN ve Dr. Ahmet Can ARIKAN’ın iştirakiyle </w:t>
      </w:r>
      <w:r w:rsidR="00F208C2">
        <w:t>02</w:t>
      </w:r>
      <w:r w:rsidR="00DD0122">
        <w:t>.0</w:t>
      </w:r>
      <w:r w:rsidR="00F208C2">
        <w:t>3</w:t>
      </w:r>
      <w:r w:rsidR="00DD0122">
        <w:t xml:space="preserve">.2021 günü saat </w:t>
      </w:r>
      <w:r w:rsidR="00983B8B">
        <w:t>0</w:t>
      </w:r>
      <w:r w:rsidR="00F208C2">
        <w:t>7</w:t>
      </w:r>
      <w:r w:rsidR="00DD0122">
        <w:t>.00’d</w:t>
      </w:r>
      <w:r w:rsidR="00F208C2">
        <w:t>e</w:t>
      </w:r>
      <w:r w:rsidR="00DD0122">
        <w:t xml:space="preserve"> olağanüstü toplantı yapılmış olup, aşağıdaki kararlar alınmıştır.</w:t>
      </w:r>
    </w:p>
    <w:p w:rsidR="00B86C0F" w:rsidRPr="000E5ADC" w:rsidRDefault="00B86C0F" w:rsidP="00774967">
      <w:pPr>
        <w:spacing w:afterLines="20" w:after="48"/>
        <w:jc w:val="both"/>
      </w:pPr>
    </w:p>
    <w:p w:rsidR="00CD08FF" w:rsidRDefault="00CD08FF" w:rsidP="00774967">
      <w:pPr>
        <w:spacing w:afterLines="20" w:after="48"/>
        <w:jc w:val="center"/>
        <w:rPr>
          <w:b/>
        </w:rPr>
      </w:pPr>
    </w:p>
    <w:p w:rsidR="00D726DE" w:rsidRDefault="00897A20" w:rsidP="00774967">
      <w:pPr>
        <w:spacing w:afterLines="20" w:after="48"/>
        <w:jc w:val="center"/>
        <w:rPr>
          <w:b/>
        </w:rPr>
      </w:pPr>
      <w:r w:rsidRPr="000E5ADC">
        <w:rPr>
          <w:b/>
        </w:rPr>
        <w:t>ALINAN KARARLAR</w:t>
      </w:r>
    </w:p>
    <w:p w:rsidR="00CD08FF" w:rsidRPr="000E5ADC" w:rsidRDefault="00CD08FF" w:rsidP="00774967">
      <w:pPr>
        <w:spacing w:afterLines="20" w:after="48"/>
        <w:jc w:val="center"/>
        <w:rPr>
          <w:b/>
        </w:rPr>
      </w:pPr>
    </w:p>
    <w:p w:rsidR="00F208C2" w:rsidRPr="00F208C2" w:rsidRDefault="00246B32" w:rsidP="00F208C2">
      <w:pPr>
        <w:ind w:left="-5" w:right="21" w:firstLine="713"/>
        <w:jc w:val="both"/>
      </w:pPr>
      <w:r w:rsidRPr="000E5ADC">
        <w:rPr>
          <w:b/>
        </w:rPr>
        <w:t>Gündem Konusu</w:t>
      </w:r>
      <w:r w:rsidR="00E02858" w:rsidRPr="000E5ADC">
        <w:rPr>
          <w:b/>
        </w:rPr>
        <w:t>:</w:t>
      </w:r>
      <w:r w:rsidR="009306BC" w:rsidRPr="00E707C1">
        <w:rPr>
          <w:b/>
        </w:rPr>
        <w:t xml:space="preserve"> </w:t>
      </w:r>
      <w:r w:rsidR="00F208C2" w:rsidRPr="00F208C2">
        <w:t>Koronavirüs (Covid-19)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tedbir kararları alınarak il</w:t>
      </w:r>
      <w:r w:rsidR="00F208C2">
        <w:t>çe</w:t>
      </w:r>
      <w:r w:rsidR="00F208C2" w:rsidRPr="00F208C2">
        <w:t xml:space="preserve">mizde de uygulanmaktadır. </w:t>
      </w:r>
    </w:p>
    <w:p w:rsidR="00F208C2" w:rsidRPr="00F208C2" w:rsidRDefault="00F208C2" w:rsidP="00F208C2">
      <w:pPr>
        <w:ind w:left="-5" w:right="21" w:firstLine="713"/>
        <w:jc w:val="both"/>
      </w:pPr>
    </w:p>
    <w:p w:rsidR="00F208C2" w:rsidRPr="00F208C2" w:rsidRDefault="00F208C2" w:rsidP="00F208C2">
      <w:pPr>
        <w:ind w:left="-5" w:right="21" w:firstLine="713"/>
        <w:jc w:val="both"/>
      </w:pPr>
      <w:r w:rsidRPr="00F208C2">
        <w:t>1 Mart 2021 günü Sayın Cumhurbaşkanımız başkanlığında toplanan Kabine’de ise; yeni kontrollü normalleşme sürecine dair temel usul ve esaslar, Sağlık Bakanlığı ve Koronavirüs Bilim Kurulunun tavsiyeleri göz önünde bulundurularak belirlenmiştir.</w:t>
      </w:r>
    </w:p>
    <w:p w:rsidR="00F208C2" w:rsidRPr="00F208C2" w:rsidRDefault="00F208C2" w:rsidP="00F208C2">
      <w:pPr>
        <w:ind w:left="-5" w:right="21" w:firstLine="713"/>
        <w:jc w:val="both"/>
      </w:pPr>
      <w:r w:rsidRPr="00F208C2">
        <w:t>Cumhurbaşkanlığı Kabinesinde alınan kararlar çerçevesinde;</w:t>
      </w:r>
    </w:p>
    <w:p w:rsidR="00F208C2" w:rsidRPr="00F208C2" w:rsidRDefault="00F208C2" w:rsidP="00F208C2">
      <w:pPr>
        <w:pStyle w:val="ListeParagraf"/>
        <w:numPr>
          <w:ilvl w:val="0"/>
          <w:numId w:val="39"/>
        </w:numPr>
        <w:spacing w:after="0" w:line="240" w:lineRule="auto"/>
        <w:ind w:right="21"/>
        <w:jc w:val="both"/>
        <w:rPr>
          <w:rFonts w:ascii="Times New Roman" w:hAnsi="Times New Roman"/>
          <w:sz w:val="24"/>
          <w:szCs w:val="24"/>
        </w:rPr>
      </w:pPr>
      <w:r w:rsidRPr="00F208C2">
        <w:rPr>
          <w:rFonts w:ascii="Times New Roman" w:hAnsi="Times New Roman"/>
          <w:sz w:val="24"/>
          <w:szCs w:val="24"/>
        </w:rPr>
        <w:t>Sokağa çıkma kısıtlaması kapsamında;</w:t>
      </w:r>
    </w:p>
    <w:p w:rsidR="00F208C2" w:rsidRPr="00F208C2" w:rsidRDefault="00F208C2" w:rsidP="00F208C2">
      <w:pPr>
        <w:pStyle w:val="ListeParagraf"/>
        <w:numPr>
          <w:ilvl w:val="0"/>
          <w:numId w:val="40"/>
        </w:numPr>
        <w:spacing w:after="0" w:line="240" w:lineRule="auto"/>
        <w:ind w:right="21"/>
        <w:jc w:val="both"/>
        <w:rPr>
          <w:rFonts w:ascii="Times New Roman" w:hAnsi="Times New Roman"/>
          <w:sz w:val="24"/>
          <w:szCs w:val="24"/>
        </w:rPr>
      </w:pPr>
      <w:r w:rsidRPr="00F208C2">
        <w:rPr>
          <w:rFonts w:ascii="Times New Roman" w:hAnsi="Times New Roman"/>
          <w:sz w:val="24"/>
          <w:szCs w:val="24"/>
        </w:rPr>
        <w:t>Hafta içi ve hafta sonlarında 21.00 05.00 saatleri arasında sokağa çıkma kısıtlaması uygulanmasına,</w:t>
      </w:r>
    </w:p>
    <w:p w:rsidR="00F208C2" w:rsidRPr="00F208C2" w:rsidRDefault="00F208C2" w:rsidP="00F208C2">
      <w:pPr>
        <w:pStyle w:val="ListeParagraf"/>
        <w:numPr>
          <w:ilvl w:val="0"/>
          <w:numId w:val="40"/>
        </w:numPr>
        <w:spacing w:after="0" w:line="240" w:lineRule="auto"/>
        <w:ind w:right="21"/>
        <w:jc w:val="both"/>
        <w:rPr>
          <w:rFonts w:ascii="Times New Roman" w:hAnsi="Times New Roman"/>
          <w:sz w:val="24"/>
          <w:szCs w:val="24"/>
        </w:rPr>
      </w:pPr>
      <w:r w:rsidRPr="00F208C2">
        <w:rPr>
          <w:rFonts w:ascii="Times New Roman" w:hAnsi="Times New Roman"/>
          <w:sz w:val="24"/>
          <w:szCs w:val="24"/>
        </w:rPr>
        <w:t>65 yaş ve üzeri vatandaşlarımız ile 20 yaş altı genç ve çocukların sokağa çıkma kısıtlamasının kaldırılmasına,</w:t>
      </w:r>
    </w:p>
    <w:p w:rsidR="00F208C2" w:rsidRPr="00F208C2" w:rsidRDefault="00F208C2" w:rsidP="00F208C2">
      <w:pPr>
        <w:pStyle w:val="ListeParagraf"/>
        <w:numPr>
          <w:ilvl w:val="0"/>
          <w:numId w:val="40"/>
        </w:numPr>
        <w:spacing w:after="0" w:line="240" w:lineRule="auto"/>
        <w:ind w:right="21"/>
        <w:jc w:val="both"/>
        <w:rPr>
          <w:rFonts w:ascii="Times New Roman" w:hAnsi="Times New Roman"/>
          <w:sz w:val="24"/>
          <w:szCs w:val="24"/>
        </w:rPr>
      </w:pPr>
      <w:r w:rsidRPr="00F208C2">
        <w:rPr>
          <w:rFonts w:ascii="Times New Roman" w:hAnsi="Times New Roman"/>
          <w:sz w:val="24"/>
          <w:szCs w:val="24"/>
        </w:rPr>
        <w:t xml:space="preserve">65 yaş üzeri vatandaşlar ile 20 yaş altı gençler ve çocukların toplu ulaşım araçlarını kullanabilmesine, </w:t>
      </w:r>
    </w:p>
    <w:p w:rsidR="00F208C2" w:rsidRPr="00F208C2" w:rsidRDefault="00F208C2" w:rsidP="00F208C2">
      <w:pPr>
        <w:pStyle w:val="ListeParagraf"/>
        <w:numPr>
          <w:ilvl w:val="0"/>
          <w:numId w:val="40"/>
        </w:numPr>
        <w:spacing w:after="0" w:line="240" w:lineRule="auto"/>
        <w:ind w:right="21"/>
        <w:jc w:val="both"/>
        <w:rPr>
          <w:rFonts w:ascii="Times New Roman" w:hAnsi="Times New Roman"/>
          <w:sz w:val="24"/>
          <w:szCs w:val="24"/>
        </w:rPr>
      </w:pPr>
      <w:r w:rsidRPr="00F208C2">
        <w:rPr>
          <w:rFonts w:ascii="Times New Roman" w:hAnsi="Times New Roman"/>
          <w:sz w:val="24"/>
          <w:szCs w:val="24"/>
        </w:rPr>
        <w:t>Sokağa çıkma kısıtlamaları sırasında 2020/1</w:t>
      </w:r>
      <w:r>
        <w:rPr>
          <w:rFonts w:ascii="Times New Roman" w:hAnsi="Times New Roman"/>
          <w:sz w:val="24"/>
          <w:szCs w:val="24"/>
        </w:rPr>
        <w:t>45</w:t>
      </w:r>
      <w:r w:rsidRPr="00F208C2">
        <w:rPr>
          <w:rFonts w:ascii="Times New Roman" w:hAnsi="Times New Roman"/>
          <w:sz w:val="24"/>
          <w:szCs w:val="24"/>
        </w:rPr>
        <w:t xml:space="preserve"> sayılı kararımızla belirlenen “Sokağa Çıkma Kısıtlamasından Muaf Yerler ve Kişiler Listesinde” yer alan istisna/muafiyetler (sonraki kararlarımızla yapılan eklemeler dahil şekilde) ile sokağa çıkma kısıtlaması uygulanan süre ve günlerde </w:t>
      </w:r>
      <w:r w:rsidRPr="00F208C2">
        <w:rPr>
          <w:rFonts w:ascii="Times New Roman" w:hAnsi="Times New Roman"/>
          <w:bCs/>
          <w:sz w:val="24"/>
          <w:szCs w:val="24"/>
        </w:rPr>
        <w:t>şehirlerarası</w:t>
      </w:r>
      <w:r w:rsidRPr="00F208C2">
        <w:rPr>
          <w:rFonts w:ascii="TimesNewRomanPS-BoldMT" w:hAnsi="TimesNewRomanPS-BoldMT" w:cs="TimesNewRomanPS-BoldMT"/>
          <w:b/>
          <w:bCs/>
          <w:sz w:val="24"/>
          <w:szCs w:val="24"/>
        </w:rPr>
        <w:t xml:space="preserve"> </w:t>
      </w:r>
      <w:r w:rsidRPr="00F208C2">
        <w:rPr>
          <w:rFonts w:ascii="Times New Roman" w:hAnsi="Times New Roman"/>
          <w:sz w:val="24"/>
          <w:szCs w:val="24"/>
        </w:rPr>
        <w:t>seyahat edilmesine dair usul ve esasların uygulanmasına aynı şekilde devam edilmesine,</w:t>
      </w:r>
    </w:p>
    <w:p w:rsidR="00F208C2" w:rsidRPr="00F208C2" w:rsidRDefault="00F208C2" w:rsidP="00F208C2">
      <w:pPr>
        <w:pStyle w:val="ListeParagraf"/>
        <w:numPr>
          <w:ilvl w:val="0"/>
          <w:numId w:val="39"/>
        </w:numPr>
        <w:spacing w:after="0" w:line="240" w:lineRule="auto"/>
        <w:ind w:right="21"/>
        <w:jc w:val="both"/>
        <w:rPr>
          <w:rFonts w:ascii="Times New Roman" w:hAnsi="Times New Roman"/>
          <w:sz w:val="24"/>
          <w:szCs w:val="24"/>
        </w:rPr>
      </w:pPr>
      <w:r w:rsidRPr="00F208C2">
        <w:rPr>
          <w:rFonts w:ascii="Times New Roman" w:hAnsi="Times New Roman"/>
          <w:sz w:val="24"/>
          <w:szCs w:val="24"/>
        </w:rPr>
        <w:t xml:space="preserve">Sivil toplum kuruluşları, kamu kurumu niteliğindeki meslek kuruluşları ve bunların üst kuruluşları ile birlikler ve kooperatiflerin genel kurul dahil kişilerin bir araya gelmesine neden olan her türlü etkinliklerine kişi başına minimum 8 m2 alan ayırmak, katılımcı sayısı 300’ü geçmemek ve ilgili kurum ve kuruluşların yetkililerince her türlü tedbir alınmak üzere izin verilmesine, </w:t>
      </w:r>
    </w:p>
    <w:p w:rsidR="00F208C2" w:rsidRPr="00F208C2" w:rsidRDefault="00F208C2" w:rsidP="00F208C2">
      <w:pPr>
        <w:pStyle w:val="ListeParagraf"/>
        <w:numPr>
          <w:ilvl w:val="0"/>
          <w:numId w:val="39"/>
        </w:numPr>
        <w:spacing w:after="0" w:line="240" w:lineRule="auto"/>
        <w:ind w:right="21"/>
        <w:jc w:val="both"/>
        <w:rPr>
          <w:rFonts w:ascii="Times New Roman" w:hAnsi="Times New Roman"/>
          <w:sz w:val="24"/>
          <w:szCs w:val="24"/>
        </w:rPr>
      </w:pPr>
      <w:r w:rsidRPr="00F208C2">
        <w:rPr>
          <w:rFonts w:ascii="Times New Roman" w:hAnsi="Times New Roman"/>
          <w:sz w:val="24"/>
          <w:szCs w:val="24"/>
        </w:rPr>
        <w:t>Nikah ve nikah merasimi şeklindeki düğünlere katılımın kişi başına minimum 8 m2 alan ayırmak, katılımcı sayısı 100’ü geçmemek ve 1 saatle sınırlı olmak üzere izin verilmesine,</w:t>
      </w:r>
    </w:p>
    <w:p w:rsidR="00F208C2" w:rsidRPr="00F208C2" w:rsidRDefault="00F208C2" w:rsidP="00F208C2">
      <w:pPr>
        <w:pStyle w:val="ListeParagraf"/>
        <w:numPr>
          <w:ilvl w:val="0"/>
          <w:numId w:val="39"/>
        </w:numPr>
        <w:spacing w:after="0" w:line="240" w:lineRule="auto"/>
        <w:ind w:right="21"/>
        <w:jc w:val="both"/>
        <w:rPr>
          <w:rFonts w:ascii="Times New Roman" w:hAnsi="Times New Roman"/>
          <w:sz w:val="24"/>
          <w:szCs w:val="24"/>
        </w:rPr>
      </w:pPr>
      <w:r w:rsidRPr="00F208C2">
        <w:rPr>
          <w:rFonts w:ascii="Times New Roman" w:hAnsi="Times New Roman"/>
          <w:sz w:val="24"/>
          <w:szCs w:val="24"/>
        </w:rPr>
        <w:t xml:space="preserve">Ayrıca denetim faaliyetlerinin kesintisiz yürütülmesi amacıyla 2. ve 3. maddelerde belirtildiği şekilde kişilerin bir araya gelmesine neden olacak her türlü etkinliğin </w:t>
      </w:r>
      <w:r>
        <w:rPr>
          <w:rFonts w:ascii="Times New Roman" w:hAnsi="Times New Roman"/>
          <w:sz w:val="24"/>
          <w:szCs w:val="24"/>
        </w:rPr>
        <w:t>Alaşehir Kaymakamlığı’na</w:t>
      </w:r>
      <w:r w:rsidRPr="00F208C2">
        <w:rPr>
          <w:rFonts w:ascii="Times New Roman" w:hAnsi="Times New Roman"/>
          <w:sz w:val="24"/>
          <w:szCs w:val="24"/>
        </w:rPr>
        <w:t xml:space="preserve"> (ilgili mevzuatında başkaca bir hüküm bulunmadığı takdirde en az üç gün öncesinden) bildirilmesine ve bu kurum/kuruluşlarca </w:t>
      </w:r>
      <w:r w:rsidRPr="00F208C2">
        <w:rPr>
          <w:rFonts w:ascii="Times New Roman" w:hAnsi="Times New Roman"/>
          <w:sz w:val="24"/>
          <w:szCs w:val="24"/>
        </w:rPr>
        <w:lastRenderedPageBreak/>
        <w:t>yapılacak etkinliklerde, belirlenen kurallara ve kişi ve alan sınırlamalarına riayet edilip edilmediğinin denetim ekiplerince kontrol edilmesine,</w:t>
      </w:r>
    </w:p>
    <w:p w:rsidR="00F208C2" w:rsidRPr="00F208C2" w:rsidRDefault="00F208C2" w:rsidP="00F208C2">
      <w:pPr>
        <w:pStyle w:val="ListeParagraf"/>
        <w:spacing w:after="0" w:line="240" w:lineRule="auto"/>
        <w:ind w:left="1068" w:right="21"/>
        <w:jc w:val="both"/>
        <w:rPr>
          <w:rFonts w:ascii="Times New Roman" w:hAnsi="Times New Roman"/>
          <w:sz w:val="24"/>
          <w:szCs w:val="24"/>
        </w:rPr>
      </w:pPr>
    </w:p>
    <w:p w:rsidR="00F208C2" w:rsidRPr="00F208C2" w:rsidRDefault="00F208C2" w:rsidP="00F208C2">
      <w:pPr>
        <w:pStyle w:val="ListeParagraf"/>
        <w:numPr>
          <w:ilvl w:val="0"/>
          <w:numId w:val="39"/>
        </w:numPr>
        <w:spacing w:after="0" w:line="240" w:lineRule="auto"/>
        <w:ind w:right="21"/>
        <w:jc w:val="both"/>
        <w:rPr>
          <w:rFonts w:ascii="Times New Roman" w:hAnsi="Times New Roman"/>
          <w:sz w:val="24"/>
          <w:szCs w:val="24"/>
        </w:rPr>
      </w:pPr>
      <w:r w:rsidRPr="00F208C2">
        <w:rPr>
          <w:rFonts w:ascii="Times New Roman" w:hAnsi="Times New Roman"/>
          <w:sz w:val="24"/>
          <w:szCs w:val="24"/>
        </w:rPr>
        <w:t>Restoran, lokanta, kafeterya, tatlıcı, pastane, kıraathane, çay bahçesi gibi yeme-içme yerlerinin Salgın Yönetimi Çalışma Rehberinde masa-sandalye arasında bırakılması öngörülen mesafeye uymak üzere karar ekindeki krokide belirtilmiş esaslara uygun olarak açık ve kapalı alanlar için ayrı ayrı olacak şekilde %50 kapasite ile 07.00-19.00 saatleri arasında çalışmasına ve saat 19:00-21.00 saatleri arasında sadece paket servisi veya gel-al şeklinde çalışmasına, 21.00-24.00 saatleri arasında sadece paket servis şeklinde çalışmasına,</w:t>
      </w:r>
    </w:p>
    <w:p w:rsidR="00F208C2" w:rsidRPr="00F208C2" w:rsidRDefault="00F208C2" w:rsidP="00F208C2">
      <w:pPr>
        <w:pStyle w:val="ListeParagraf"/>
        <w:numPr>
          <w:ilvl w:val="0"/>
          <w:numId w:val="40"/>
        </w:numPr>
        <w:spacing w:after="0" w:line="240" w:lineRule="auto"/>
        <w:ind w:right="21"/>
        <w:jc w:val="both"/>
        <w:rPr>
          <w:rFonts w:ascii="Times New Roman" w:hAnsi="Times New Roman"/>
          <w:sz w:val="24"/>
          <w:szCs w:val="24"/>
        </w:rPr>
      </w:pPr>
      <w:r w:rsidRPr="00F208C2">
        <w:rPr>
          <w:rFonts w:ascii="Times New Roman" w:hAnsi="Times New Roman"/>
          <w:sz w:val="24"/>
          <w:szCs w:val="24"/>
        </w:rPr>
        <w:t xml:space="preserve">Her bir yeme-içme yeri için, </w:t>
      </w:r>
      <w:r>
        <w:rPr>
          <w:rFonts w:ascii="Times New Roman" w:hAnsi="Times New Roman"/>
          <w:sz w:val="24"/>
          <w:szCs w:val="24"/>
        </w:rPr>
        <w:t>Alaşehir Kaymakamlığı’nca</w:t>
      </w:r>
      <w:r w:rsidRPr="00F208C2">
        <w:rPr>
          <w:rFonts w:ascii="Times New Roman" w:hAnsi="Times New Roman"/>
          <w:sz w:val="24"/>
          <w:szCs w:val="24"/>
        </w:rPr>
        <w:t xml:space="preserve"> </w:t>
      </w:r>
      <w:r>
        <w:rPr>
          <w:rFonts w:ascii="Times New Roman" w:hAnsi="Times New Roman"/>
          <w:sz w:val="24"/>
          <w:szCs w:val="24"/>
        </w:rPr>
        <w:t>Alaşehir</w:t>
      </w:r>
      <w:r w:rsidRPr="00F208C2">
        <w:rPr>
          <w:rFonts w:ascii="Times New Roman" w:hAnsi="Times New Roman"/>
          <w:sz w:val="24"/>
          <w:szCs w:val="24"/>
        </w:rPr>
        <w:t xml:space="preserve"> </w:t>
      </w:r>
      <w:r>
        <w:rPr>
          <w:rFonts w:ascii="Times New Roman" w:hAnsi="Times New Roman"/>
          <w:sz w:val="24"/>
          <w:szCs w:val="24"/>
        </w:rPr>
        <w:t>B</w:t>
      </w:r>
      <w:r w:rsidRPr="00F208C2">
        <w:rPr>
          <w:rFonts w:ascii="Times New Roman" w:hAnsi="Times New Roman"/>
          <w:sz w:val="24"/>
          <w:szCs w:val="24"/>
        </w:rPr>
        <w:t>elediye</w:t>
      </w:r>
      <w:r>
        <w:rPr>
          <w:rFonts w:ascii="Times New Roman" w:hAnsi="Times New Roman"/>
          <w:sz w:val="24"/>
          <w:szCs w:val="24"/>
        </w:rPr>
        <w:t>si</w:t>
      </w:r>
      <w:r w:rsidRPr="00F208C2">
        <w:rPr>
          <w:rFonts w:ascii="Times New Roman" w:hAnsi="Times New Roman"/>
          <w:sz w:val="24"/>
          <w:szCs w:val="24"/>
        </w:rPr>
        <w:t xml:space="preserve">, oda, </w:t>
      </w:r>
      <w:r>
        <w:rPr>
          <w:rFonts w:ascii="Times New Roman" w:hAnsi="Times New Roman"/>
          <w:sz w:val="24"/>
          <w:szCs w:val="24"/>
        </w:rPr>
        <w:t>İ</w:t>
      </w:r>
      <w:r w:rsidRPr="00F208C2">
        <w:rPr>
          <w:rFonts w:ascii="Times New Roman" w:hAnsi="Times New Roman"/>
          <w:sz w:val="24"/>
          <w:szCs w:val="24"/>
        </w:rPr>
        <w:t xml:space="preserve">lçe </w:t>
      </w:r>
      <w:r>
        <w:rPr>
          <w:rFonts w:ascii="Times New Roman" w:hAnsi="Times New Roman"/>
          <w:sz w:val="24"/>
          <w:szCs w:val="24"/>
        </w:rPr>
        <w:t>T</w:t>
      </w:r>
      <w:r w:rsidRPr="00F208C2">
        <w:rPr>
          <w:rFonts w:ascii="Times New Roman" w:hAnsi="Times New Roman"/>
          <w:sz w:val="24"/>
          <w:szCs w:val="24"/>
        </w:rPr>
        <w:t>arım Müdürlü</w:t>
      </w:r>
      <w:r>
        <w:rPr>
          <w:rFonts w:ascii="Times New Roman" w:hAnsi="Times New Roman"/>
          <w:sz w:val="24"/>
          <w:szCs w:val="24"/>
        </w:rPr>
        <w:t>ğü’n</w:t>
      </w:r>
      <w:r w:rsidRPr="00F208C2">
        <w:rPr>
          <w:rFonts w:ascii="Times New Roman" w:hAnsi="Times New Roman"/>
          <w:sz w:val="24"/>
          <w:szCs w:val="24"/>
        </w:rPr>
        <w:t xml:space="preserve">den birer görevliden oluşturulacak komisyonlar tarafından ekteki örneğe uygun oturma düzeni planı hazırlanarak, planın ve içeride aynı anda bulunacak müşteri sayısının müşterilerin içeriden ve dışarıdan rahatlıkla görebileceği şekilde ilan edilmesinin ve bu hususun başta </w:t>
      </w:r>
      <w:r>
        <w:rPr>
          <w:rFonts w:ascii="Times New Roman" w:hAnsi="Times New Roman"/>
          <w:sz w:val="24"/>
          <w:szCs w:val="24"/>
        </w:rPr>
        <w:t>Alaşehir Belediyesi</w:t>
      </w:r>
      <w:r w:rsidRPr="00F208C2">
        <w:rPr>
          <w:rFonts w:ascii="Times New Roman" w:hAnsi="Times New Roman"/>
          <w:sz w:val="24"/>
          <w:szCs w:val="24"/>
        </w:rPr>
        <w:t xml:space="preserve"> ve </w:t>
      </w:r>
      <w:r w:rsidR="00856898">
        <w:rPr>
          <w:rFonts w:ascii="Times New Roman" w:hAnsi="Times New Roman"/>
          <w:sz w:val="24"/>
          <w:szCs w:val="24"/>
        </w:rPr>
        <w:t>İ</w:t>
      </w:r>
      <w:r w:rsidRPr="00F208C2">
        <w:rPr>
          <w:rFonts w:ascii="Times New Roman" w:hAnsi="Times New Roman"/>
          <w:sz w:val="24"/>
          <w:szCs w:val="24"/>
        </w:rPr>
        <w:t xml:space="preserve">lçe </w:t>
      </w:r>
      <w:r w:rsidR="00856898">
        <w:rPr>
          <w:rFonts w:ascii="Times New Roman" w:hAnsi="Times New Roman"/>
          <w:sz w:val="24"/>
          <w:szCs w:val="24"/>
        </w:rPr>
        <w:t>T</w:t>
      </w:r>
      <w:r w:rsidRPr="00F208C2">
        <w:rPr>
          <w:rFonts w:ascii="Times New Roman" w:hAnsi="Times New Roman"/>
          <w:sz w:val="24"/>
          <w:szCs w:val="24"/>
        </w:rPr>
        <w:t xml:space="preserve">arım </w:t>
      </w:r>
      <w:r w:rsidR="00856898">
        <w:rPr>
          <w:rFonts w:ascii="Times New Roman" w:hAnsi="Times New Roman"/>
          <w:sz w:val="24"/>
          <w:szCs w:val="24"/>
        </w:rPr>
        <w:t>M</w:t>
      </w:r>
      <w:r w:rsidRPr="00F208C2">
        <w:rPr>
          <w:rFonts w:ascii="Times New Roman" w:hAnsi="Times New Roman"/>
          <w:sz w:val="24"/>
          <w:szCs w:val="24"/>
        </w:rPr>
        <w:t>üdürlü</w:t>
      </w:r>
      <w:r w:rsidR="00856898">
        <w:rPr>
          <w:rFonts w:ascii="Times New Roman" w:hAnsi="Times New Roman"/>
          <w:sz w:val="24"/>
          <w:szCs w:val="24"/>
        </w:rPr>
        <w:t>ğü</w:t>
      </w:r>
      <w:r w:rsidRPr="00F208C2">
        <w:rPr>
          <w:rFonts w:ascii="Times New Roman" w:hAnsi="Times New Roman"/>
          <w:sz w:val="24"/>
          <w:szCs w:val="24"/>
        </w:rPr>
        <w:t xml:space="preserve"> olmak üzere denetim ekipleri tarafından denetlenmesinin sağlanmasına, </w:t>
      </w:r>
    </w:p>
    <w:p w:rsidR="00F208C2" w:rsidRPr="00F208C2" w:rsidRDefault="00F208C2" w:rsidP="00F208C2">
      <w:pPr>
        <w:pStyle w:val="ListeParagraf"/>
        <w:numPr>
          <w:ilvl w:val="0"/>
          <w:numId w:val="39"/>
        </w:numPr>
        <w:spacing w:after="0" w:line="240" w:lineRule="auto"/>
        <w:ind w:right="21"/>
        <w:jc w:val="both"/>
        <w:rPr>
          <w:rFonts w:ascii="Times New Roman" w:hAnsi="Times New Roman"/>
          <w:sz w:val="24"/>
          <w:szCs w:val="24"/>
        </w:rPr>
      </w:pPr>
      <w:r w:rsidRPr="00F208C2">
        <w:rPr>
          <w:rFonts w:ascii="Times New Roman" w:hAnsi="Times New Roman"/>
          <w:sz w:val="24"/>
          <w:szCs w:val="24"/>
        </w:rPr>
        <w:t xml:space="preserve">Girişlerde HES kodu kullanılması ve seyirci/refakatçi/misafir alınmaması kaydıyla halı saha, yüzme havuzu vb. tesislerin 09.00-19.00 saatleri arasında çalışmasına, </w:t>
      </w:r>
    </w:p>
    <w:p w:rsidR="00F208C2" w:rsidRPr="00F208C2" w:rsidRDefault="00F208C2" w:rsidP="00F208C2">
      <w:pPr>
        <w:autoSpaceDE w:val="0"/>
        <w:autoSpaceDN w:val="0"/>
        <w:adjustRightInd w:val="0"/>
        <w:rPr>
          <w:rFonts w:ascii="TimesNewRomanPSMT" w:hAnsi="TimesNewRomanPSMT" w:cs="TimesNewRomanPSMT"/>
        </w:rPr>
      </w:pPr>
    </w:p>
    <w:p w:rsidR="001A5050" w:rsidRDefault="001A5050" w:rsidP="00983B8B">
      <w:pPr>
        <w:spacing w:afterLines="20" w:after="48"/>
        <w:ind w:firstLine="709"/>
        <w:jc w:val="both"/>
        <w:rPr>
          <w:rFonts w:ascii="Arial" w:hAnsi="Arial" w:cs="Arial"/>
        </w:rPr>
      </w:pPr>
      <w:r w:rsidRPr="00E85116">
        <w:t>Yukarıda</w:t>
      </w:r>
      <w:r>
        <w:t xml:space="preserve"> yazılı kararlara </w:t>
      </w:r>
      <w:r w:rsidRPr="00E85116">
        <w:t>uymayanlar</w:t>
      </w:r>
      <w:r>
        <w:t xml:space="preserve"> hakkında</w:t>
      </w:r>
      <w:r w:rsidRPr="00E85116">
        <w:t xml:space="preserve"> Umumi Hıfzıssıhha Kanunu</w:t>
      </w:r>
      <w:r>
        <w:t>’</w:t>
      </w:r>
      <w:r w:rsidRPr="00E85116">
        <w:t>nun 282</w:t>
      </w:r>
      <w:r>
        <w:t>.</w:t>
      </w:r>
      <w:r w:rsidRPr="00E85116">
        <w:t xml:space="preserve"> maddesi gereğince idari para cezası verilmesi başta olmak üzere aykırılığın durumuna göre kanunun ilgili maddeleri gereğince işlem yapılmasına, konusu suç teşkil eden davranışlara ilişkin Türk Ceza Kanunu’nun 195</w:t>
      </w:r>
      <w:r>
        <w:t>.</w:t>
      </w:r>
      <w:r w:rsidRPr="00E85116">
        <w:t xml:space="preserve"> maddesi kapsamında </w:t>
      </w:r>
      <w:r>
        <w:t>suçu duyurusunda bulunulmasına</w:t>
      </w:r>
      <w:r w:rsidRPr="00E85116">
        <w:rPr>
          <w:rFonts w:ascii="Arial" w:hAnsi="Arial" w:cs="Arial"/>
        </w:rPr>
        <w:t>,</w:t>
      </w:r>
    </w:p>
    <w:p w:rsidR="00BB62A5" w:rsidRPr="009D519F" w:rsidRDefault="00983B8B" w:rsidP="00983B8B">
      <w:pPr>
        <w:spacing w:afterLines="20" w:after="48"/>
        <w:ind w:firstLine="709"/>
        <w:jc w:val="both"/>
      </w:pPr>
      <w:r>
        <w:rPr>
          <w:shd w:val="clear" w:color="auto" w:fill="FFFFFF"/>
        </w:rPr>
        <w:t>O</w:t>
      </w:r>
      <w:r w:rsidR="009D519F" w:rsidRPr="009D519F">
        <w:rPr>
          <w:shd w:val="clear" w:color="auto" w:fill="FFFFFF"/>
        </w:rPr>
        <w:t>y birliği ile kabul edilmiştir.</w:t>
      </w:r>
    </w:p>
    <w:p w:rsidR="00983B8B" w:rsidRDefault="00983B8B" w:rsidP="00ED6026">
      <w:pPr>
        <w:pStyle w:val="NormalWeb"/>
        <w:shd w:val="clear" w:color="auto" w:fill="FFFFFF"/>
        <w:spacing w:before="0" w:beforeAutospacing="0" w:afterLines="20" w:after="48" w:afterAutospacing="0"/>
        <w:jc w:val="both"/>
        <w:textAlignment w:val="baseline"/>
      </w:pPr>
    </w:p>
    <w:p w:rsidR="002A0530" w:rsidRPr="000E5ADC" w:rsidRDefault="002A0530" w:rsidP="002A0530">
      <w:pPr>
        <w:jc w:val="both"/>
      </w:pPr>
      <w:r>
        <w:t xml:space="preserve">           </w:t>
      </w:r>
      <w:r w:rsidRPr="000E5ADC">
        <w:t xml:space="preserve"> Başkan                                           Üye                                   </w:t>
      </w:r>
      <w:r>
        <w:t xml:space="preserve">          </w:t>
      </w:r>
      <w:r w:rsidRPr="000E5ADC">
        <w:t xml:space="preserve">   Üye</w:t>
      </w:r>
    </w:p>
    <w:p w:rsidR="002A0530" w:rsidRDefault="002A0530" w:rsidP="002A0530">
      <w:pPr>
        <w:jc w:val="both"/>
      </w:pPr>
      <w:r>
        <w:t xml:space="preserve">  Abdullah UÇGUN                    Ahmet ÖKÜZCÜOĞLU</w:t>
      </w:r>
      <w:r w:rsidRPr="000E5ADC">
        <w:t xml:space="preserve">   </w:t>
      </w:r>
      <w:r>
        <w:t xml:space="preserve">           </w:t>
      </w:r>
      <w:r w:rsidR="00CA108A">
        <w:t xml:space="preserve"> </w:t>
      </w:r>
      <w:r w:rsidR="00415F16">
        <w:t>Uzm. Dr. Metin GÜMÜŞ</w:t>
      </w:r>
    </w:p>
    <w:p w:rsidR="002A0530" w:rsidRDefault="002A0530" w:rsidP="002A0530">
      <w:pPr>
        <w:jc w:val="both"/>
      </w:pPr>
      <w:r>
        <w:t xml:space="preserve">       </w:t>
      </w:r>
      <w:r w:rsidRPr="000E5ADC">
        <w:t xml:space="preserve">Kaymakam         </w:t>
      </w:r>
      <w:r>
        <w:t xml:space="preserve"> </w:t>
      </w:r>
      <w:r w:rsidRPr="000E5ADC">
        <w:t xml:space="preserve">   </w:t>
      </w:r>
      <w:r>
        <w:t xml:space="preserve">      </w:t>
      </w:r>
      <w:r w:rsidRPr="000E5ADC">
        <w:t xml:space="preserve">     </w:t>
      </w:r>
      <w:r>
        <w:t xml:space="preserve">         </w:t>
      </w:r>
      <w:r w:rsidRPr="000E5ADC">
        <w:t>Belediye Başkanı</w:t>
      </w:r>
      <w:r>
        <w:t xml:space="preserve">               </w:t>
      </w:r>
      <w:r w:rsidR="00415F16">
        <w:t xml:space="preserve">  </w:t>
      </w:r>
      <w:r w:rsidR="0057559A">
        <w:t xml:space="preserve">Alaşehir İlçe Sağlık Müdürü </w:t>
      </w:r>
    </w:p>
    <w:p w:rsidR="002A0530" w:rsidRDefault="002A0530" w:rsidP="002A0530">
      <w:pPr>
        <w:ind w:left="5664"/>
        <w:jc w:val="both"/>
      </w:pPr>
      <w:r>
        <w:t xml:space="preserve">       </w:t>
      </w:r>
    </w:p>
    <w:p w:rsidR="002A0530" w:rsidRDefault="002A0530" w:rsidP="002A0530">
      <w:pPr>
        <w:jc w:val="both"/>
      </w:pPr>
    </w:p>
    <w:p w:rsidR="002A0530" w:rsidRPr="000E5ADC" w:rsidRDefault="002A0530" w:rsidP="002A0530">
      <w:pPr>
        <w:jc w:val="both"/>
      </w:pPr>
    </w:p>
    <w:p w:rsidR="002A0530" w:rsidRPr="000E5ADC" w:rsidRDefault="002A0530" w:rsidP="002A0530">
      <w:pPr>
        <w:jc w:val="both"/>
      </w:pPr>
      <w:r w:rsidRPr="000E5ADC">
        <w:t xml:space="preserve">              </w:t>
      </w:r>
      <w:r>
        <w:t xml:space="preserve">    </w:t>
      </w:r>
      <w:r w:rsidRPr="000E5ADC">
        <w:t xml:space="preserve">Üye                                                 Üye                            </w:t>
      </w:r>
      <w:r>
        <w:t xml:space="preserve">     </w:t>
      </w:r>
      <w:r w:rsidRPr="000E5ADC">
        <w:t xml:space="preserve">          </w:t>
      </w:r>
      <w:r>
        <w:t xml:space="preserve"> </w:t>
      </w:r>
      <w:r w:rsidRPr="000E5ADC">
        <w:t xml:space="preserve"> </w:t>
      </w:r>
      <w:r>
        <w:t xml:space="preserve"> </w:t>
      </w:r>
      <w:r w:rsidRPr="000E5ADC">
        <w:t xml:space="preserve">Üye              </w:t>
      </w:r>
    </w:p>
    <w:p w:rsidR="002A0530" w:rsidRPr="000E5ADC" w:rsidRDefault="002A0530" w:rsidP="002A0530">
      <w:pPr>
        <w:jc w:val="both"/>
      </w:pPr>
      <w:r w:rsidRPr="000E5ADC">
        <w:t xml:space="preserve">       </w:t>
      </w:r>
      <w:r>
        <w:t xml:space="preserve"> </w:t>
      </w:r>
      <w:r w:rsidR="00542EA9">
        <w:t>Hüseyin GÜNEŞ</w:t>
      </w:r>
      <w:r w:rsidRPr="000E5ADC">
        <w:t xml:space="preserve">                         </w:t>
      </w:r>
      <w:r>
        <w:t>Musa AKKAYNAK</w:t>
      </w:r>
      <w:r w:rsidRPr="000E5ADC">
        <w:t xml:space="preserve"> </w:t>
      </w:r>
      <w:r>
        <w:t xml:space="preserve">                         </w:t>
      </w:r>
      <w:r w:rsidR="00CD08FF">
        <w:t xml:space="preserve"> </w:t>
      </w:r>
      <w:r>
        <w:t>Ali DOĞAN</w:t>
      </w:r>
    </w:p>
    <w:p w:rsidR="002A0530" w:rsidRPr="000E5ADC" w:rsidRDefault="00542EA9" w:rsidP="002A0530">
      <w:pPr>
        <w:jc w:val="both"/>
      </w:pPr>
      <w:r>
        <w:t xml:space="preserve"> </w:t>
      </w:r>
      <w:r w:rsidR="002A0530" w:rsidRPr="000E5ADC">
        <w:t>İlçe Milli Eğitim Müdürü</w:t>
      </w:r>
      <w:r>
        <w:t xml:space="preserve">     </w:t>
      </w:r>
      <w:r w:rsidR="002A0530">
        <w:t xml:space="preserve"> </w:t>
      </w:r>
      <w:r w:rsidR="002A0530" w:rsidRPr="000E5ADC">
        <w:t xml:space="preserve">  </w:t>
      </w:r>
      <w:r w:rsidR="002A0530">
        <w:t xml:space="preserve">  </w:t>
      </w:r>
      <w:r w:rsidR="002A0530" w:rsidRPr="000E5ADC">
        <w:t>İlçe Tarım ve Orman Müdürü</w:t>
      </w:r>
      <w:r w:rsidR="002A0530">
        <w:t xml:space="preserve"> V.   </w:t>
      </w:r>
      <w:r w:rsidR="002A0530" w:rsidRPr="000E5ADC">
        <w:t xml:space="preserve"> </w:t>
      </w:r>
      <w:r w:rsidR="002A0530">
        <w:t xml:space="preserve">          </w:t>
      </w:r>
      <w:r w:rsidR="00CD08FF">
        <w:t xml:space="preserve"> </w:t>
      </w:r>
      <w:r w:rsidR="002A0530" w:rsidRPr="000E5ADC">
        <w:t>Serbest Eczacı</w:t>
      </w:r>
    </w:p>
    <w:p w:rsidR="002A0530" w:rsidRDefault="002A0530" w:rsidP="002A0530">
      <w:pPr>
        <w:jc w:val="both"/>
      </w:pPr>
      <w:r>
        <w:t xml:space="preserve">             </w:t>
      </w:r>
    </w:p>
    <w:p w:rsidR="002A0530" w:rsidRDefault="002A0530" w:rsidP="002A0530">
      <w:pPr>
        <w:jc w:val="both"/>
      </w:pPr>
      <w:r>
        <w:tab/>
      </w:r>
    </w:p>
    <w:p w:rsidR="002A0530" w:rsidRDefault="002A0530" w:rsidP="002A0530">
      <w:pPr>
        <w:jc w:val="both"/>
      </w:pPr>
    </w:p>
    <w:p w:rsidR="002A0530" w:rsidRPr="000E5ADC" w:rsidRDefault="002A0530" w:rsidP="002A0530">
      <w:pPr>
        <w:jc w:val="both"/>
      </w:pPr>
    </w:p>
    <w:p w:rsidR="002A0530" w:rsidRPr="000E5ADC" w:rsidRDefault="002A0530" w:rsidP="002A0530">
      <w:pPr>
        <w:jc w:val="both"/>
      </w:pPr>
      <w:r w:rsidRPr="000E5ADC">
        <w:t xml:space="preserve">                       Üye</w:t>
      </w:r>
    </w:p>
    <w:p w:rsidR="002A0530" w:rsidRPr="000E5ADC" w:rsidRDefault="002A0530" w:rsidP="002A0530">
      <w:pPr>
        <w:jc w:val="both"/>
      </w:pPr>
      <w:r>
        <w:t xml:space="preserve">      </w:t>
      </w:r>
      <w:r w:rsidRPr="000E5ADC">
        <w:t xml:space="preserve">Dr. </w:t>
      </w:r>
      <w:r>
        <w:t>Ahmet Can ARIKAN</w:t>
      </w:r>
    </w:p>
    <w:p w:rsidR="002A0530" w:rsidRDefault="002A0530" w:rsidP="002A0530">
      <w:pPr>
        <w:jc w:val="both"/>
        <w:rPr>
          <w:iCs/>
        </w:rPr>
      </w:pPr>
      <w:r w:rsidRPr="000E5ADC">
        <w:t xml:space="preserve">          </w:t>
      </w:r>
      <w:r>
        <w:t xml:space="preserve">           Tabip</w:t>
      </w:r>
    </w:p>
    <w:p w:rsidR="00DD0122" w:rsidRPr="000E5ADC" w:rsidRDefault="00DD0122" w:rsidP="002A0530">
      <w:pPr>
        <w:jc w:val="both"/>
        <w:rPr>
          <w:i/>
        </w:rPr>
      </w:pPr>
    </w:p>
    <w:sectPr w:rsidR="00DD0122" w:rsidRPr="000E5ADC" w:rsidSect="00E1585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E8" w:rsidRDefault="00E803E8" w:rsidP="006C232A">
      <w:r>
        <w:separator/>
      </w:r>
    </w:p>
  </w:endnote>
  <w:endnote w:type="continuationSeparator" w:id="0">
    <w:p w:rsidR="00E803E8" w:rsidRDefault="00E803E8"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4137DD">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E8" w:rsidRDefault="00E803E8" w:rsidP="006C232A">
      <w:r>
        <w:separator/>
      </w:r>
    </w:p>
  </w:footnote>
  <w:footnote w:type="continuationSeparator" w:id="0">
    <w:p w:rsidR="00E803E8" w:rsidRDefault="00E803E8"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9B"/>
    <w:multiLevelType w:val="hybridMultilevel"/>
    <w:tmpl w:val="36782342"/>
    <w:lvl w:ilvl="0" w:tplc="DC2C0636">
      <w:start w:val="1"/>
      <w:numFmt w:val="lowerLetter"/>
      <w:lvlText w:val="%1)"/>
      <w:lvlJc w:val="left"/>
      <w:pPr>
        <w:ind w:left="111" w:hanging="267"/>
        <w:jc w:val="left"/>
      </w:pPr>
      <w:rPr>
        <w:rFonts w:ascii="Times New Roman" w:eastAsia="Times New Roman" w:hAnsi="Times New Roman" w:hint="default"/>
        <w:spacing w:val="6"/>
        <w:w w:val="100"/>
        <w:sz w:val="24"/>
        <w:szCs w:val="24"/>
      </w:rPr>
    </w:lvl>
    <w:lvl w:ilvl="1" w:tplc="C76E6B4A">
      <w:start w:val="1"/>
      <w:numFmt w:val="bullet"/>
      <w:lvlText w:val="•"/>
      <w:lvlJc w:val="left"/>
      <w:pPr>
        <w:ind w:left="1040" w:hanging="267"/>
      </w:pPr>
      <w:rPr>
        <w:rFonts w:hint="default"/>
      </w:rPr>
    </w:lvl>
    <w:lvl w:ilvl="2" w:tplc="79AAF284">
      <w:start w:val="1"/>
      <w:numFmt w:val="bullet"/>
      <w:lvlText w:val="•"/>
      <w:lvlJc w:val="left"/>
      <w:pPr>
        <w:ind w:left="1960" w:hanging="267"/>
      </w:pPr>
      <w:rPr>
        <w:rFonts w:hint="default"/>
      </w:rPr>
    </w:lvl>
    <w:lvl w:ilvl="3" w:tplc="41C48E76">
      <w:start w:val="1"/>
      <w:numFmt w:val="bullet"/>
      <w:lvlText w:val="•"/>
      <w:lvlJc w:val="left"/>
      <w:pPr>
        <w:ind w:left="2880" w:hanging="267"/>
      </w:pPr>
      <w:rPr>
        <w:rFonts w:hint="default"/>
      </w:rPr>
    </w:lvl>
    <w:lvl w:ilvl="4" w:tplc="A60234DA">
      <w:start w:val="1"/>
      <w:numFmt w:val="bullet"/>
      <w:lvlText w:val="•"/>
      <w:lvlJc w:val="left"/>
      <w:pPr>
        <w:ind w:left="3800" w:hanging="267"/>
      </w:pPr>
      <w:rPr>
        <w:rFonts w:hint="default"/>
      </w:rPr>
    </w:lvl>
    <w:lvl w:ilvl="5" w:tplc="10722F06">
      <w:start w:val="1"/>
      <w:numFmt w:val="bullet"/>
      <w:lvlText w:val="•"/>
      <w:lvlJc w:val="left"/>
      <w:pPr>
        <w:ind w:left="4720" w:hanging="267"/>
      </w:pPr>
      <w:rPr>
        <w:rFonts w:hint="default"/>
      </w:rPr>
    </w:lvl>
    <w:lvl w:ilvl="6" w:tplc="64FC7B40">
      <w:start w:val="1"/>
      <w:numFmt w:val="bullet"/>
      <w:lvlText w:val="•"/>
      <w:lvlJc w:val="left"/>
      <w:pPr>
        <w:ind w:left="5640" w:hanging="267"/>
      </w:pPr>
      <w:rPr>
        <w:rFonts w:hint="default"/>
      </w:rPr>
    </w:lvl>
    <w:lvl w:ilvl="7" w:tplc="B3987646">
      <w:start w:val="1"/>
      <w:numFmt w:val="bullet"/>
      <w:lvlText w:val="•"/>
      <w:lvlJc w:val="left"/>
      <w:pPr>
        <w:ind w:left="6560" w:hanging="267"/>
      </w:pPr>
      <w:rPr>
        <w:rFonts w:hint="default"/>
      </w:rPr>
    </w:lvl>
    <w:lvl w:ilvl="8" w:tplc="D7740D2C">
      <w:start w:val="1"/>
      <w:numFmt w:val="bullet"/>
      <w:lvlText w:val="•"/>
      <w:lvlJc w:val="left"/>
      <w:pPr>
        <w:ind w:left="7480" w:hanging="267"/>
      </w:pPr>
      <w:rPr>
        <w:rFonts w:hint="default"/>
      </w:rPr>
    </w:lvl>
  </w:abstractNum>
  <w:abstractNum w:abstractNumId="1">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D205F"/>
    <w:multiLevelType w:val="hybridMultilevel"/>
    <w:tmpl w:val="6E5AE0A6"/>
    <w:lvl w:ilvl="0" w:tplc="64101AB8">
      <w:start w:val="5"/>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9">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10655"/>
    <w:multiLevelType w:val="hybridMultilevel"/>
    <w:tmpl w:val="1F66CDD4"/>
    <w:lvl w:ilvl="0" w:tplc="D4D80F78">
      <w:start w:val="1"/>
      <w:numFmt w:val="bullet"/>
      <w:lvlText w:val="-"/>
      <w:lvlJc w:val="left"/>
      <w:pPr>
        <w:ind w:left="111" w:hanging="148"/>
      </w:pPr>
      <w:rPr>
        <w:rFonts w:ascii="Times New Roman" w:eastAsia="Times New Roman" w:hAnsi="Times New Roman" w:hint="default"/>
        <w:w w:val="101"/>
        <w:sz w:val="24"/>
        <w:szCs w:val="24"/>
      </w:rPr>
    </w:lvl>
    <w:lvl w:ilvl="1" w:tplc="DF627826">
      <w:start w:val="1"/>
      <w:numFmt w:val="bullet"/>
      <w:lvlText w:val="•"/>
      <w:lvlJc w:val="left"/>
      <w:pPr>
        <w:ind w:left="1044" w:hanging="148"/>
      </w:pPr>
      <w:rPr>
        <w:rFonts w:hint="default"/>
      </w:rPr>
    </w:lvl>
    <w:lvl w:ilvl="2" w:tplc="BFE43126">
      <w:start w:val="1"/>
      <w:numFmt w:val="bullet"/>
      <w:lvlText w:val="•"/>
      <w:lvlJc w:val="left"/>
      <w:pPr>
        <w:ind w:left="1968" w:hanging="148"/>
      </w:pPr>
      <w:rPr>
        <w:rFonts w:hint="default"/>
      </w:rPr>
    </w:lvl>
    <w:lvl w:ilvl="3" w:tplc="01F2177A">
      <w:start w:val="1"/>
      <w:numFmt w:val="bullet"/>
      <w:lvlText w:val="•"/>
      <w:lvlJc w:val="left"/>
      <w:pPr>
        <w:ind w:left="2892" w:hanging="148"/>
      </w:pPr>
      <w:rPr>
        <w:rFonts w:hint="default"/>
      </w:rPr>
    </w:lvl>
    <w:lvl w:ilvl="4" w:tplc="0936B730">
      <w:start w:val="1"/>
      <w:numFmt w:val="bullet"/>
      <w:lvlText w:val="•"/>
      <w:lvlJc w:val="left"/>
      <w:pPr>
        <w:ind w:left="3816" w:hanging="148"/>
      </w:pPr>
      <w:rPr>
        <w:rFonts w:hint="default"/>
      </w:rPr>
    </w:lvl>
    <w:lvl w:ilvl="5" w:tplc="3C9A5594">
      <w:start w:val="1"/>
      <w:numFmt w:val="bullet"/>
      <w:lvlText w:val="•"/>
      <w:lvlJc w:val="left"/>
      <w:pPr>
        <w:ind w:left="4740" w:hanging="148"/>
      </w:pPr>
      <w:rPr>
        <w:rFonts w:hint="default"/>
      </w:rPr>
    </w:lvl>
    <w:lvl w:ilvl="6" w:tplc="8F74D92E">
      <w:start w:val="1"/>
      <w:numFmt w:val="bullet"/>
      <w:lvlText w:val="•"/>
      <w:lvlJc w:val="left"/>
      <w:pPr>
        <w:ind w:left="5664" w:hanging="148"/>
      </w:pPr>
      <w:rPr>
        <w:rFonts w:hint="default"/>
      </w:rPr>
    </w:lvl>
    <w:lvl w:ilvl="7" w:tplc="788AACC6">
      <w:start w:val="1"/>
      <w:numFmt w:val="bullet"/>
      <w:lvlText w:val="•"/>
      <w:lvlJc w:val="left"/>
      <w:pPr>
        <w:ind w:left="6588" w:hanging="148"/>
      </w:pPr>
      <w:rPr>
        <w:rFonts w:hint="default"/>
      </w:rPr>
    </w:lvl>
    <w:lvl w:ilvl="8" w:tplc="DADA823A">
      <w:start w:val="1"/>
      <w:numFmt w:val="bullet"/>
      <w:lvlText w:val="•"/>
      <w:lvlJc w:val="left"/>
      <w:pPr>
        <w:ind w:left="7512" w:hanging="148"/>
      </w:pPr>
      <w:rPr>
        <w:rFonts w:hint="default"/>
      </w:rPr>
    </w:lvl>
  </w:abstractNum>
  <w:abstractNum w:abstractNumId="13">
    <w:nsid w:val="1D587C94"/>
    <w:multiLevelType w:val="hybridMultilevel"/>
    <w:tmpl w:val="8C60E7B4"/>
    <w:lvl w:ilvl="0" w:tplc="7B9A4648">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3F64DA6"/>
    <w:multiLevelType w:val="hybridMultilevel"/>
    <w:tmpl w:val="C908E2B0"/>
    <w:lvl w:ilvl="0" w:tplc="E5685546">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CA426A"/>
    <w:multiLevelType w:val="hybridMultilevel"/>
    <w:tmpl w:val="C37C28E8"/>
    <w:lvl w:ilvl="0" w:tplc="6BF4DE0A">
      <w:start w:val="1"/>
      <w:numFmt w:val="decimal"/>
      <w:lvlText w:val="%1-"/>
      <w:lvlJc w:val="left"/>
      <w:pPr>
        <w:ind w:left="1898" w:hanging="1200"/>
      </w:pPr>
      <w:rPr>
        <w:rFonts w:hint="default"/>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7">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2D6775D3"/>
    <w:multiLevelType w:val="multilevel"/>
    <w:tmpl w:val="C5CE0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F00D30"/>
    <w:multiLevelType w:val="hybridMultilevel"/>
    <w:tmpl w:val="2E0251B8"/>
    <w:lvl w:ilvl="0" w:tplc="7E0C0944">
      <w:start w:val="18"/>
      <w:numFmt w:val="lowerLetter"/>
      <w:lvlText w:val="%1)"/>
      <w:lvlJc w:val="left"/>
      <w:pPr>
        <w:ind w:left="111" w:hanging="247"/>
        <w:jc w:val="left"/>
      </w:pPr>
      <w:rPr>
        <w:rFonts w:ascii="Times New Roman" w:eastAsia="Times New Roman" w:hAnsi="Times New Roman" w:hint="default"/>
        <w:spacing w:val="8"/>
        <w:w w:val="101"/>
        <w:sz w:val="24"/>
        <w:szCs w:val="24"/>
      </w:rPr>
    </w:lvl>
    <w:lvl w:ilvl="1" w:tplc="F43C493A">
      <w:start w:val="1"/>
      <w:numFmt w:val="bullet"/>
      <w:lvlText w:val="•"/>
      <w:lvlJc w:val="left"/>
      <w:pPr>
        <w:ind w:left="1040" w:hanging="247"/>
      </w:pPr>
      <w:rPr>
        <w:rFonts w:hint="default"/>
      </w:rPr>
    </w:lvl>
    <w:lvl w:ilvl="2" w:tplc="C1648B7A">
      <w:start w:val="1"/>
      <w:numFmt w:val="bullet"/>
      <w:lvlText w:val="•"/>
      <w:lvlJc w:val="left"/>
      <w:pPr>
        <w:ind w:left="1960" w:hanging="247"/>
      </w:pPr>
      <w:rPr>
        <w:rFonts w:hint="default"/>
      </w:rPr>
    </w:lvl>
    <w:lvl w:ilvl="3" w:tplc="2BD868C6">
      <w:start w:val="1"/>
      <w:numFmt w:val="bullet"/>
      <w:lvlText w:val="•"/>
      <w:lvlJc w:val="left"/>
      <w:pPr>
        <w:ind w:left="2880" w:hanging="247"/>
      </w:pPr>
      <w:rPr>
        <w:rFonts w:hint="default"/>
      </w:rPr>
    </w:lvl>
    <w:lvl w:ilvl="4" w:tplc="E78A21C8">
      <w:start w:val="1"/>
      <w:numFmt w:val="bullet"/>
      <w:lvlText w:val="•"/>
      <w:lvlJc w:val="left"/>
      <w:pPr>
        <w:ind w:left="3800" w:hanging="247"/>
      </w:pPr>
      <w:rPr>
        <w:rFonts w:hint="default"/>
      </w:rPr>
    </w:lvl>
    <w:lvl w:ilvl="5" w:tplc="7812B2E6">
      <w:start w:val="1"/>
      <w:numFmt w:val="bullet"/>
      <w:lvlText w:val="•"/>
      <w:lvlJc w:val="left"/>
      <w:pPr>
        <w:ind w:left="4720" w:hanging="247"/>
      </w:pPr>
      <w:rPr>
        <w:rFonts w:hint="default"/>
      </w:rPr>
    </w:lvl>
    <w:lvl w:ilvl="6" w:tplc="C7A8F270">
      <w:start w:val="1"/>
      <w:numFmt w:val="bullet"/>
      <w:lvlText w:val="•"/>
      <w:lvlJc w:val="left"/>
      <w:pPr>
        <w:ind w:left="5640" w:hanging="247"/>
      </w:pPr>
      <w:rPr>
        <w:rFonts w:hint="default"/>
      </w:rPr>
    </w:lvl>
    <w:lvl w:ilvl="7" w:tplc="58982304">
      <w:start w:val="1"/>
      <w:numFmt w:val="bullet"/>
      <w:lvlText w:val="•"/>
      <w:lvlJc w:val="left"/>
      <w:pPr>
        <w:ind w:left="6560" w:hanging="247"/>
      </w:pPr>
      <w:rPr>
        <w:rFonts w:hint="default"/>
      </w:rPr>
    </w:lvl>
    <w:lvl w:ilvl="8" w:tplc="C9009CA4">
      <w:start w:val="1"/>
      <w:numFmt w:val="bullet"/>
      <w:lvlText w:val="•"/>
      <w:lvlJc w:val="left"/>
      <w:pPr>
        <w:ind w:left="7480" w:hanging="247"/>
      </w:pPr>
      <w:rPr>
        <w:rFonts w:hint="default"/>
      </w:rPr>
    </w:lvl>
  </w:abstractNum>
  <w:abstractNum w:abstractNumId="20">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7042FE"/>
    <w:multiLevelType w:val="hybridMultilevel"/>
    <w:tmpl w:val="C3A2A70E"/>
    <w:lvl w:ilvl="0" w:tplc="5F6AFF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5B85ED9"/>
    <w:multiLevelType w:val="multilevel"/>
    <w:tmpl w:val="1C265F22"/>
    <w:lvl w:ilvl="0">
      <w:start w:val="1"/>
      <w:numFmt w:val="decimal"/>
      <w:lvlText w:val="%1."/>
      <w:lvlJc w:val="left"/>
      <w:pPr>
        <w:ind w:left="171" w:hanging="262"/>
        <w:jc w:val="right"/>
      </w:pPr>
      <w:rPr>
        <w:rFonts w:ascii="Times New Roman" w:eastAsia="Times New Roman" w:hAnsi="Times New Roman" w:hint="default"/>
        <w:b/>
        <w:bCs/>
        <w:spacing w:val="6"/>
        <w:w w:val="101"/>
        <w:sz w:val="24"/>
        <w:szCs w:val="24"/>
      </w:rPr>
    </w:lvl>
    <w:lvl w:ilvl="1">
      <w:start w:val="1"/>
      <w:numFmt w:val="decimal"/>
      <w:lvlText w:val="%1.%2"/>
      <w:lvlJc w:val="left"/>
      <w:pPr>
        <w:ind w:left="928" w:hanging="314"/>
        <w:jc w:val="left"/>
      </w:pPr>
      <w:rPr>
        <w:rFonts w:ascii="Times New Roman" w:eastAsia="Times New Roman" w:hAnsi="Times New Roman" w:hint="default"/>
        <w:b/>
        <w:bCs/>
        <w:spacing w:val="3"/>
        <w:w w:val="101"/>
        <w:sz w:val="24"/>
        <w:szCs w:val="24"/>
      </w:rPr>
    </w:lvl>
    <w:lvl w:ilvl="2">
      <w:start w:val="1"/>
      <w:numFmt w:val="bullet"/>
      <w:lvlText w:val="•"/>
      <w:lvlJc w:val="left"/>
      <w:pPr>
        <w:ind w:left="1853" w:hanging="314"/>
      </w:pPr>
      <w:rPr>
        <w:rFonts w:hint="default"/>
      </w:rPr>
    </w:lvl>
    <w:lvl w:ilvl="3">
      <w:start w:val="1"/>
      <w:numFmt w:val="bullet"/>
      <w:lvlText w:val="•"/>
      <w:lvlJc w:val="left"/>
      <w:pPr>
        <w:ind w:left="2786" w:hanging="314"/>
      </w:pPr>
      <w:rPr>
        <w:rFonts w:hint="default"/>
      </w:rPr>
    </w:lvl>
    <w:lvl w:ilvl="4">
      <w:start w:val="1"/>
      <w:numFmt w:val="bullet"/>
      <w:lvlText w:val="•"/>
      <w:lvlJc w:val="left"/>
      <w:pPr>
        <w:ind w:left="3720" w:hanging="314"/>
      </w:pPr>
      <w:rPr>
        <w:rFonts w:hint="default"/>
      </w:rPr>
    </w:lvl>
    <w:lvl w:ilvl="5">
      <w:start w:val="1"/>
      <w:numFmt w:val="bullet"/>
      <w:lvlText w:val="•"/>
      <w:lvlJc w:val="left"/>
      <w:pPr>
        <w:ind w:left="4653" w:hanging="314"/>
      </w:pPr>
      <w:rPr>
        <w:rFonts w:hint="default"/>
      </w:rPr>
    </w:lvl>
    <w:lvl w:ilvl="6">
      <w:start w:val="1"/>
      <w:numFmt w:val="bullet"/>
      <w:lvlText w:val="•"/>
      <w:lvlJc w:val="left"/>
      <w:pPr>
        <w:ind w:left="5586" w:hanging="314"/>
      </w:pPr>
      <w:rPr>
        <w:rFonts w:hint="default"/>
      </w:rPr>
    </w:lvl>
    <w:lvl w:ilvl="7">
      <w:start w:val="1"/>
      <w:numFmt w:val="bullet"/>
      <w:lvlText w:val="•"/>
      <w:lvlJc w:val="left"/>
      <w:pPr>
        <w:ind w:left="6520" w:hanging="314"/>
      </w:pPr>
      <w:rPr>
        <w:rFonts w:hint="default"/>
      </w:rPr>
    </w:lvl>
    <w:lvl w:ilvl="8">
      <w:start w:val="1"/>
      <w:numFmt w:val="bullet"/>
      <w:lvlText w:val="•"/>
      <w:lvlJc w:val="left"/>
      <w:pPr>
        <w:ind w:left="7453" w:hanging="314"/>
      </w:pPr>
      <w:rPr>
        <w:rFonts w:hint="default"/>
      </w:rPr>
    </w:lvl>
  </w:abstractNum>
  <w:abstractNum w:abstractNumId="28">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6906EB"/>
    <w:multiLevelType w:val="hybridMultilevel"/>
    <w:tmpl w:val="372020E4"/>
    <w:lvl w:ilvl="0" w:tplc="10F4B320">
      <w:start w:val="1"/>
      <w:numFmt w:val="lowerLetter"/>
      <w:lvlText w:val="%1)"/>
      <w:lvlJc w:val="left"/>
      <w:pPr>
        <w:ind w:left="111" w:hanging="260"/>
        <w:jc w:val="left"/>
      </w:pPr>
      <w:rPr>
        <w:rFonts w:ascii="Times New Roman" w:eastAsia="Times New Roman" w:hAnsi="Times New Roman" w:hint="default"/>
        <w:spacing w:val="3"/>
        <w:w w:val="100"/>
        <w:sz w:val="24"/>
        <w:szCs w:val="24"/>
      </w:rPr>
    </w:lvl>
    <w:lvl w:ilvl="1" w:tplc="6EFA047A">
      <w:start w:val="1"/>
      <w:numFmt w:val="bullet"/>
      <w:lvlText w:val="•"/>
      <w:lvlJc w:val="left"/>
      <w:pPr>
        <w:ind w:left="1040" w:hanging="260"/>
      </w:pPr>
      <w:rPr>
        <w:rFonts w:hint="default"/>
      </w:rPr>
    </w:lvl>
    <w:lvl w:ilvl="2" w:tplc="29646D90">
      <w:start w:val="1"/>
      <w:numFmt w:val="bullet"/>
      <w:lvlText w:val="•"/>
      <w:lvlJc w:val="left"/>
      <w:pPr>
        <w:ind w:left="1960" w:hanging="260"/>
      </w:pPr>
      <w:rPr>
        <w:rFonts w:hint="default"/>
      </w:rPr>
    </w:lvl>
    <w:lvl w:ilvl="3" w:tplc="85B859D2">
      <w:start w:val="1"/>
      <w:numFmt w:val="bullet"/>
      <w:lvlText w:val="•"/>
      <w:lvlJc w:val="left"/>
      <w:pPr>
        <w:ind w:left="2880" w:hanging="260"/>
      </w:pPr>
      <w:rPr>
        <w:rFonts w:hint="default"/>
      </w:rPr>
    </w:lvl>
    <w:lvl w:ilvl="4" w:tplc="2FECE03E">
      <w:start w:val="1"/>
      <w:numFmt w:val="bullet"/>
      <w:lvlText w:val="•"/>
      <w:lvlJc w:val="left"/>
      <w:pPr>
        <w:ind w:left="3800" w:hanging="260"/>
      </w:pPr>
      <w:rPr>
        <w:rFonts w:hint="default"/>
      </w:rPr>
    </w:lvl>
    <w:lvl w:ilvl="5" w:tplc="38B4B8CE">
      <w:start w:val="1"/>
      <w:numFmt w:val="bullet"/>
      <w:lvlText w:val="•"/>
      <w:lvlJc w:val="left"/>
      <w:pPr>
        <w:ind w:left="4720" w:hanging="260"/>
      </w:pPr>
      <w:rPr>
        <w:rFonts w:hint="default"/>
      </w:rPr>
    </w:lvl>
    <w:lvl w:ilvl="6" w:tplc="57001D64">
      <w:start w:val="1"/>
      <w:numFmt w:val="bullet"/>
      <w:lvlText w:val="•"/>
      <w:lvlJc w:val="left"/>
      <w:pPr>
        <w:ind w:left="5640" w:hanging="260"/>
      </w:pPr>
      <w:rPr>
        <w:rFonts w:hint="default"/>
      </w:rPr>
    </w:lvl>
    <w:lvl w:ilvl="7" w:tplc="EE0002DC">
      <w:start w:val="1"/>
      <w:numFmt w:val="bullet"/>
      <w:lvlText w:val="•"/>
      <w:lvlJc w:val="left"/>
      <w:pPr>
        <w:ind w:left="6560" w:hanging="260"/>
      </w:pPr>
      <w:rPr>
        <w:rFonts w:hint="default"/>
      </w:rPr>
    </w:lvl>
    <w:lvl w:ilvl="8" w:tplc="2E7CAF2E">
      <w:start w:val="1"/>
      <w:numFmt w:val="bullet"/>
      <w:lvlText w:val="•"/>
      <w:lvlJc w:val="left"/>
      <w:pPr>
        <w:ind w:left="7480" w:hanging="260"/>
      </w:pPr>
      <w:rPr>
        <w:rFonts w:hint="default"/>
      </w:rPr>
    </w:lvl>
  </w:abstractNum>
  <w:abstractNum w:abstractNumId="32">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060613"/>
    <w:multiLevelType w:val="hybridMultilevel"/>
    <w:tmpl w:val="8AD0B6A6"/>
    <w:lvl w:ilvl="0" w:tplc="B762C60A">
      <w:start w:val="1"/>
      <w:numFmt w:val="decimal"/>
      <w:lvlText w:val="%1."/>
      <w:lvlJc w:val="left"/>
      <w:pPr>
        <w:ind w:left="2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BB4AB1A">
      <w:start w:val="1"/>
      <w:numFmt w:val="lowerLetter"/>
      <w:lvlText w:val="%2"/>
      <w:lvlJc w:val="left"/>
      <w:pPr>
        <w:ind w:left="16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BA6C976">
      <w:start w:val="1"/>
      <w:numFmt w:val="lowerRoman"/>
      <w:lvlText w:val="%3"/>
      <w:lvlJc w:val="left"/>
      <w:pPr>
        <w:ind w:left="2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42CA204">
      <w:start w:val="1"/>
      <w:numFmt w:val="decimal"/>
      <w:lvlText w:val="%4"/>
      <w:lvlJc w:val="left"/>
      <w:pPr>
        <w:ind w:left="3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66FC26">
      <w:start w:val="1"/>
      <w:numFmt w:val="lowerLetter"/>
      <w:lvlText w:val="%5"/>
      <w:lvlJc w:val="left"/>
      <w:pPr>
        <w:ind w:left="3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F888D9E">
      <w:start w:val="1"/>
      <w:numFmt w:val="lowerRoman"/>
      <w:lvlText w:val="%6"/>
      <w:lvlJc w:val="left"/>
      <w:pPr>
        <w:ind w:left="4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CCAEBE4">
      <w:start w:val="1"/>
      <w:numFmt w:val="decimal"/>
      <w:lvlText w:val="%7"/>
      <w:lvlJc w:val="left"/>
      <w:pPr>
        <w:ind w:left="5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9B83AE8">
      <w:start w:val="1"/>
      <w:numFmt w:val="lowerLetter"/>
      <w:lvlText w:val="%8"/>
      <w:lvlJc w:val="left"/>
      <w:pPr>
        <w:ind w:left="5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BBE2E24">
      <w:start w:val="1"/>
      <w:numFmt w:val="lowerRoman"/>
      <w:lvlText w:val="%9"/>
      <w:lvlJc w:val="left"/>
      <w:pPr>
        <w:ind w:left="6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5">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9">
    <w:nsid w:val="71C157FD"/>
    <w:multiLevelType w:val="hybridMultilevel"/>
    <w:tmpl w:val="E532545E"/>
    <w:lvl w:ilvl="0" w:tplc="FE0241F6">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21"/>
  </w:num>
  <w:num w:numId="2">
    <w:abstractNumId w:val="2"/>
  </w:num>
  <w:num w:numId="3">
    <w:abstractNumId w:val="6"/>
  </w:num>
  <w:num w:numId="4">
    <w:abstractNumId w:val="20"/>
  </w:num>
  <w:num w:numId="5">
    <w:abstractNumId w:val="29"/>
  </w:num>
  <w:num w:numId="6">
    <w:abstractNumId w:val="5"/>
  </w:num>
  <w:num w:numId="7">
    <w:abstractNumId w:val="17"/>
  </w:num>
  <w:num w:numId="8">
    <w:abstractNumId w:val="15"/>
  </w:num>
  <w:num w:numId="9">
    <w:abstractNumId w:val="7"/>
  </w:num>
  <w:num w:numId="10">
    <w:abstractNumId w:val="36"/>
  </w:num>
  <w:num w:numId="11">
    <w:abstractNumId w:val="23"/>
  </w:num>
  <w:num w:numId="12">
    <w:abstractNumId w:val="26"/>
  </w:num>
  <w:num w:numId="13">
    <w:abstractNumId w:val="32"/>
  </w:num>
  <w:num w:numId="14">
    <w:abstractNumId w:val="38"/>
  </w:num>
  <w:num w:numId="15">
    <w:abstractNumId w:val="4"/>
  </w:num>
  <w:num w:numId="16">
    <w:abstractNumId w:val="22"/>
  </w:num>
  <w:num w:numId="17">
    <w:abstractNumId w:val="1"/>
  </w:num>
  <w:num w:numId="18">
    <w:abstractNumId w:val="3"/>
  </w:num>
  <w:num w:numId="19">
    <w:abstractNumId w:val="11"/>
  </w:num>
  <w:num w:numId="20">
    <w:abstractNumId w:val="30"/>
  </w:num>
  <w:num w:numId="21">
    <w:abstractNumId w:val="37"/>
  </w:num>
  <w:num w:numId="22">
    <w:abstractNumId w:val="24"/>
  </w:num>
  <w:num w:numId="23">
    <w:abstractNumId w:val="33"/>
  </w:num>
  <w:num w:numId="24">
    <w:abstractNumId w:val="35"/>
  </w:num>
  <w:num w:numId="25">
    <w:abstractNumId w:val="10"/>
  </w:num>
  <w:num w:numId="26">
    <w:abstractNumId w:val="28"/>
  </w:num>
  <w:num w:numId="27">
    <w:abstractNumId w:val="9"/>
  </w:num>
  <w:num w:numId="28">
    <w:abstractNumId w:val="13"/>
  </w:num>
  <w:num w:numId="29">
    <w:abstractNumId w:val="12"/>
  </w:num>
  <w:num w:numId="30">
    <w:abstractNumId w:val="19"/>
  </w:num>
  <w:num w:numId="31">
    <w:abstractNumId w:val="31"/>
  </w:num>
  <w:num w:numId="32">
    <w:abstractNumId w:val="0"/>
  </w:num>
  <w:num w:numId="33">
    <w:abstractNumId w:val="27"/>
  </w:num>
  <w:num w:numId="34">
    <w:abstractNumId w:val="18"/>
  </w:num>
  <w:num w:numId="35">
    <w:abstractNumId w:val="8"/>
  </w:num>
  <w:num w:numId="36">
    <w:abstractNumId w:val="3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5"/>
  </w:num>
  <w:num w:numId="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07E63"/>
    <w:rsid w:val="00011DF2"/>
    <w:rsid w:val="00014E7F"/>
    <w:rsid w:val="000220D2"/>
    <w:rsid w:val="00022D4D"/>
    <w:rsid w:val="00024DB3"/>
    <w:rsid w:val="000275AF"/>
    <w:rsid w:val="00033FA8"/>
    <w:rsid w:val="00034D8D"/>
    <w:rsid w:val="00036699"/>
    <w:rsid w:val="00045190"/>
    <w:rsid w:val="00050A11"/>
    <w:rsid w:val="00054AAA"/>
    <w:rsid w:val="00055190"/>
    <w:rsid w:val="00055E81"/>
    <w:rsid w:val="000647A8"/>
    <w:rsid w:val="00070054"/>
    <w:rsid w:val="00074AA4"/>
    <w:rsid w:val="000760C8"/>
    <w:rsid w:val="00076CBF"/>
    <w:rsid w:val="000804EF"/>
    <w:rsid w:val="00082501"/>
    <w:rsid w:val="00084D7F"/>
    <w:rsid w:val="00085001"/>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5357"/>
    <w:rsid w:val="001520ED"/>
    <w:rsid w:val="00152621"/>
    <w:rsid w:val="0015332D"/>
    <w:rsid w:val="00153F4B"/>
    <w:rsid w:val="0015618D"/>
    <w:rsid w:val="00161B04"/>
    <w:rsid w:val="0016629A"/>
    <w:rsid w:val="00170087"/>
    <w:rsid w:val="00170777"/>
    <w:rsid w:val="00171EC7"/>
    <w:rsid w:val="00172E0F"/>
    <w:rsid w:val="00173FC0"/>
    <w:rsid w:val="0017515D"/>
    <w:rsid w:val="001751F5"/>
    <w:rsid w:val="0018211F"/>
    <w:rsid w:val="00194EA3"/>
    <w:rsid w:val="00197956"/>
    <w:rsid w:val="001A04B8"/>
    <w:rsid w:val="001A23DE"/>
    <w:rsid w:val="001A3B4D"/>
    <w:rsid w:val="001A5050"/>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4F41"/>
    <w:rsid w:val="001E6737"/>
    <w:rsid w:val="001F3F36"/>
    <w:rsid w:val="001F4325"/>
    <w:rsid w:val="001F6E00"/>
    <w:rsid w:val="001F7266"/>
    <w:rsid w:val="001F7F85"/>
    <w:rsid w:val="00200014"/>
    <w:rsid w:val="002015E3"/>
    <w:rsid w:val="00203B3E"/>
    <w:rsid w:val="00206261"/>
    <w:rsid w:val="0020664D"/>
    <w:rsid w:val="00215FE9"/>
    <w:rsid w:val="0022172D"/>
    <w:rsid w:val="00221921"/>
    <w:rsid w:val="00221C0E"/>
    <w:rsid w:val="00224EC6"/>
    <w:rsid w:val="0022626A"/>
    <w:rsid w:val="00233278"/>
    <w:rsid w:val="0023385D"/>
    <w:rsid w:val="00235BC5"/>
    <w:rsid w:val="002363AA"/>
    <w:rsid w:val="00241BF1"/>
    <w:rsid w:val="0024291C"/>
    <w:rsid w:val="00242B09"/>
    <w:rsid w:val="00243229"/>
    <w:rsid w:val="002448E2"/>
    <w:rsid w:val="00245584"/>
    <w:rsid w:val="00246B32"/>
    <w:rsid w:val="00256B4C"/>
    <w:rsid w:val="0026255C"/>
    <w:rsid w:val="00262734"/>
    <w:rsid w:val="00264390"/>
    <w:rsid w:val="00264B51"/>
    <w:rsid w:val="00264B67"/>
    <w:rsid w:val="00267449"/>
    <w:rsid w:val="002747E0"/>
    <w:rsid w:val="00275614"/>
    <w:rsid w:val="00277BD8"/>
    <w:rsid w:val="00282F76"/>
    <w:rsid w:val="00285D57"/>
    <w:rsid w:val="00292306"/>
    <w:rsid w:val="00292460"/>
    <w:rsid w:val="00292462"/>
    <w:rsid w:val="0029342F"/>
    <w:rsid w:val="00294C1F"/>
    <w:rsid w:val="00296AF2"/>
    <w:rsid w:val="00296E4C"/>
    <w:rsid w:val="002A0530"/>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C4B08"/>
    <w:rsid w:val="002D0FE6"/>
    <w:rsid w:val="002D60CB"/>
    <w:rsid w:val="002D6F87"/>
    <w:rsid w:val="002E0771"/>
    <w:rsid w:val="002E16A9"/>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512C"/>
    <w:rsid w:val="0032088F"/>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61C8"/>
    <w:rsid w:val="00387B3D"/>
    <w:rsid w:val="00390D58"/>
    <w:rsid w:val="00391218"/>
    <w:rsid w:val="0039202E"/>
    <w:rsid w:val="0039498E"/>
    <w:rsid w:val="00396822"/>
    <w:rsid w:val="003A1767"/>
    <w:rsid w:val="003A6066"/>
    <w:rsid w:val="003A7CDA"/>
    <w:rsid w:val="003A7FD6"/>
    <w:rsid w:val="003B071A"/>
    <w:rsid w:val="003B121F"/>
    <w:rsid w:val="003B2B35"/>
    <w:rsid w:val="003B5FD8"/>
    <w:rsid w:val="003C5825"/>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06105"/>
    <w:rsid w:val="0041084E"/>
    <w:rsid w:val="004137DD"/>
    <w:rsid w:val="004147BF"/>
    <w:rsid w:val="00414B89"/>
    <w:rsid w:val="00415F16"/>
    <w:rsid w:val="00417985"/>
    <w:rsid w:val="00422F75"/>
    <w:rsid w:val="0042367D"/>
    <w:rsid w:val="004242D2"/>
    <w:rsid w:val="00424F56"/>
    <w:rsid w:val="00424FE1"/>
    <w:rsid w:val="00430243"/>
    <w:rsid w:val="004363B2"/>
    <w:rsid w:val="004376BB"/>
    <w:rsid w:val="00437E7D"/>
    <w:rsid w:val="00440C38"/>
    <w:rsid w:val="00440D89"/>
    <w:rsid w:val="00442AA0"/>
    <w:rsid w:val="004431A2"/>
    <w:rsid w:val="0044646E"/>
    <w:rsid w:val="0044664E"/>
    <w:rsid w:val="00446B19"/>
    <w:rsid w:val="00447ACE"/>
    <w:rsid w:val="0045451C"/>
    <w:rsid w:val="00460B83"/>
    <w:rsid w:val="004632C5"/>
    <w:rsid w:val="00463B59"/>
    <w:rsid w:val="0046574C"/>
    <w:rsid w:val="00466878"/>
    <w:rsid w:val="00467907"/>
    <w:rsid w:val="00467DE9"/>
    <w:rsid w:val="004717B5"/>
    <w:rsid w:val="0047381A"/>
    <w:rsid w:val="00480666"/>
    <w:rsid w:val="0048149B"/>
    <w:rsid w:val="004821B5"/>
    <w:rsid w:val="00483C94"/>
    <w:rsid w:val="004847C6"/>
    <w:rsid w:val="00490D4B"/>
    <w:rsid w:val="00491A05"/>
    <w:rsid w:val="0049210C"/>
    <w:rsid w:val="004944F0"/>
    <w:rsid w:val="0049588B"/>
    <w:rsid w:val="004A0E1A"/>
    <w:rsid w:val="004A1C5E"/>
    <w:rsid w:val="004B3C11"/>
    <w:rsid w:val="004B6231"/>
    <w:rsid w:val="004B705E"/>
    <w:rsid w:val="004B7A29"/>
    <w:rsid w:val="004B7E78"/>
    <w:rsid w:val="004C01C2"/>
    <w:rsid w:val="004C1EB5"/>
    <w:rsid w:val="004C2253"/>
    <w:rsid w:val="004C27CA"/>
    <w:rsid w:val="004C5C04"/>
    <w:rsid w:val="004D0285"/>
    <w:rsid w:val="004D1AF2"/>
    <w:rsid w:val="004D252E"/>
    <w:rsid w:val="004D6016"/>
    <w:rsid w:val="004E0534"/>
    <w:rsid w:val="004E08E0"/>
    <w:rsid w:val="004E382F"/>
    <w:rsid w:val="004E505F"/>
    <w:rsid w:val="004E5532"/>
    <w:rsid w:val="004F0FD2"/>
    <w:rsid w:val="004F2F2B"/>
    <w:rsid w:val="004F7189"/>
    <w:rsid w:val="0050018E"/>
    <w:rsid w:val="005007FB"/>
    <w:rsid w:val="00502008"/>
    <w:rsid w:val="00502421"/>
    <w:rsid w:val="005034D2"/>
    <w:rsid w:val="0050585F"/>
    <w:rsid w:val="00507A8B"/>
    <w:rsid w:val="0051275E"/>
    <w:rsid w:val="005157E6"/>
    <w:rsid w:val="005161FD"/>
    <w:rsid w:val="005179CD"/>
    <w:rsid w:val="00526413"/>
    <w:rsid w:val="00533F7A"/>
    <w:rsid w:val="005366C9"/>
    <w:rsid w:val="00540C43"/>
    <w:rsid w:val="005411C1"/>
    <w:rsid w:val="0054219A"/>
    <w:rsid w:val="0054227F"/>
    <w:rsid w:val="00542EA9"/>
    <w:rsid w:val="005456CE"/>
    <w:rsid w:val="005457AA"/>
    <w:rsid w:val="0055110B"/>
    <w:rsid w:val="00551B61"/>
    <w:rsid w:val="00554193"/>
    <w:rsid w:val="00555457"/>
    <w:rsid w:val="005562B5"/>
    <w:rsid w:val="00556433"/>
    <w:rsid w:val="00561E4A"/>
    <w:rsid w:val="00564DB4"/>
    <w:rsid w:val="005674ED"/>
    <w:rsid w:val="00567ED3"/>
    <w:rsid w:val="00571C57"/>
    <w:rsid w:val="00572332"/>
    <w:rsid w:val="0057559A"/>
    <w:rsid w:val="00575F23"/>
    <w:rsid w:val="005820EC"/>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BF2"/>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431D"/>
    <w:rsid w:val="00645D0F"/>
    <w:rsid w:val="00662E5C"/>
    <w:rsid w:val="0067023F"/>
    <w:rsid w:val="00676CB6"/>
    <w:rsid w:val="00681DF2"/>
    <w:rsid w:val="0068223E"/>
    <w:rsid w:val="00685E26"/>
    <w:rsid w:val="006867AF"/>
    <w:rsid w:val="0069204A"/>
    <w:rsid w:val="00692161"/>
    <w:rsid w:val="00693047"/>
    <w:rsid w:val="00695763"/>
    <w:rsid w:val="006A1381"/>
    <w:rsid w:val="006A2469"/>
    <w:rsid w:val="006A51D4"/>
    <w:rsid w:val="006B0467"/>
    <w:rsid w:val="006B691B"/>
    <w:rsid w:val="006C2118"/>
    <w:rsid w:val="006C232A"/>
    <w:rsid w:val="006D01E5"/>
    <w:rsid w:val="006D788C"/>
    <w:rsid w:val="006D7F16"/>
    <w:rsid w:val="006E0226"/>
    <w:rsid w:val="006E1ADB"/>
    <w:rsid w:val="006E2B7F"/>
    <w:rsid w:val="006E723C"/>
    <w:rsid w:val="006E792F"/>
    <w:rsid w:val="006F332A"/>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05"/>
    <w:rsid w:val="0074578F"/>
    <w:rsid w:val="00751471"/>
    <w:rsid w:val="00754D7B"/>
    <w:rsid w:val="00754F83"/>
    <w:rsid w:val="007554C8"/>
    <w:rsid w:val="007614C7"/>
    <w:rsid w:val="00763660"/>
    <w:rsid w:val="00767187"/>
    <w:rsid w:val="00774967"/>
    <w:rsid w:val="00775707"/>
    <w:rsid w:val="00777A3B"/>
    <w:rsid w:val="007816AC"/>
    <w:rsid w:val="007852B5"/>
    <w:rsid w:val="007863A8"/>
    <w:rsid w:val="00790BE5"/>
    <w:rsid w:val="00792F81"/>
    <w:rsid w:val="007943AD"/>
    <w:rsid w:val="0079572F"/>
    <w:rsid w:val="0079766A"/>
    <w:rsid w:val="007A120E"/>
    <w:rsid w:val="007A1410"/>
    <w:rsid w:val="007A19EB"/>
    <w:rsid w:val="007A2FD3"/>
    <w:rsid w:val="007A31F6"/>
    <w:rsid w:val="007A396B"/>
    <w:rsid w:val="007A7455"/>
    <w:rsid w:val="007B571A"/>
    <w:rsid w:val="007B74C4"/>
    <w:rsid w:val="007B7C3B"/>
    <w:rsid w:val="007C5C9A"/>
    <w:rsid w:val="007D0C53"/>
    <w:rsid w:val="007D3781"/>
    <w:rsid w:val="007D4A79"/>
    <w:rsid w:val="007D5C8B"/>
    <w:rsid w:val="007D7A32"/>
    <w:rsid w:val="007E1837"/>
    <w:rsid w:val="007E27E7"/>
    <w:rsid w:val="007E46CC"/>
    <w:rsid w:val="007E5B88"/>
    <w:rsid w:val="007E6271"/>
    <w:rsid w:val="007F22F8"/>
    <w:rsid w:val="00806147"/>
    <w:rsid w:val="00812369"/>
    <w:rsid w:val="00812E34"/>
    <w:rsid w:val="00814052"/>
    <w:rsid w:val="00822B3B"/>
    <w:rsid w:val="00823324"/>
    <w:rsid w:val="00823767"/>
    <w:rsid w:val="0082385E"/>
    <w:rsid w:val="008268B6"/>
    <w:rsid w:val="008277DA"/>
    <w:rsid w:val="00830AE4"/>
    <w:rsid w:val="00834576"/>
    <w:rsid w:val="00834F94"/>
    <w:rsid w:val="00835739"/>
    <w:rsid w:val="00841A4B"/>
    <w:rsid w:val="008502C9"/>
    <w:rsid w:val="00850B68"/>
    <w:rsid w:val="00851CE4"/>
    <w:rsid w:val="00853D3E"/>
    <w:rsid w:val="00853E4B"/>
    <w:rsid w:val="00855428"/>
    <w:rsid w:val="00856898"/>
    <w:rsid w:val="00857B0F"/>
    <w:rsid w:val="00861422"/>
    <w:rsid w:val="00861A9F"/>
    <w:rsid w:val="00863E86"/>
    <w:rsid w:val="008760F7"/>
    <w:rsid w:val="00876183"/>
    <w:rsid w:val="00877491"/>
    <w:rsid w:val="00882DBF"/>
    <w:rsid w:val="00883DD7"/>
    <w:rsid w:val="0089731B"/>
    <w:rsid w:val="008976B5"/>
    <w:rsid w:val="00897A20"/>
    <w:rsid w:val="008A3ACE"/>
    <w:rsid w:val="008A57DF"/>
    <w:rsid w:val="008B2A5D"/>
    <w:rsid w:val="008B3804"/>
    <w:rsid w:val="008B494E"/>
    <w:rsid w:val="008B6330"/>
    <w:rsid w:val="008C1829"/>
    <w:rsid w:val="008C2AA4"/>
    <w:rsid w:val="008C4709"/>
    <w:rsid w:val="008C6B9F"/>
    <w:rsid w:val="008D07BA"/>
    <w:rsid w:val="008D1178"/>
    <w:rsid w:val="008D1532"/>
    <w:rsid w:val="008D5719"/>
    <w:rsid w:val="008E177A"/>
    <w:rsid w:val="008E2208"/>
    <w:rsid w:val="008E2F94"/>
    <w:rsid w:val="008E4410"/>
    <w:rsid w:val="008E5794"/>
    <w:rsid w:val="008E78BF"/>
    <w:rsid w:val="008F08DD"/>
    <w:rsid w:val="008F2266"/>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1E31"/>
    <w:rsid w:val="0098248C"/>
    <w:rsid w:val="00982913"/>
    <w:rsid w:val="00983419"/>
    <w:rsid w:val="00983B8B"/>
    <w:rsid w:val="00990335"/>
    <w:rsid w:val="00995384"/>
    <w:rsid w:val="009A56E6"/>
    <w:rsid w:val="009A5726"/>
    <w:rsid w:val="009A5E5A"/>
    <w:rsid w:val="009B0815"/>
    <w:rsid w:val="009B131A"/>
    <w:rsid w:val="009B57FE"/>
    <w:rsid w:val="009B6D57"/>
    <w:rsid w:val="009C0ABF"/>
    <w:rsid w:val="009C0D72"/>
    <w:rsid w:val="009C18F3"/>
    <w:rsid w:val="009C1A3F"/>
    <w:rsid w:val="009C1B3B"/>
    <w:rsid w:val="009C4BB8"/>
    <w:rsid w:val="009C55C2"/>
    <w:rsid w:val="009C72AF"/>
    <w:rsid w:val="009D1FA2"/>
    <w:rsid w:val="009D47CC"/>
    <w:rsid w:val="009D4DF9"/>
    <w:rsid w:val="009D519F"/>
    <w:rsid w:val="009D5A7C"/>
    <w:rsid w:val="009D6069"/>
    <w:rsid w:val="009D6DA1"/>
    <w:rsid w:val="009E3B82"/>
    <w:rsid w:val="009E5EC7"/>
    <w:rsid w:val="009F6D78"/>
    <w:rsid w:val="009F7B7A"/>
    <w:rsid w:val="00A00364"/>
    <w:rsid w:val="00A0524D"/>
    <w:rsid w:val="00A10464"/>
    <w:rsid w:val="00A126EA"/>
    <w:rsid w:val="00A160EE"/>
    <w:rsid w:val="00A1688A"/>
    <w:rsid w:val="00A16CB5"/>
    <w:rsid w:val="00A23FAB"/>
    <w:rsid w:val="00A24095"/>
    <w:rsid w:val="00A25B9B"/>
    <w:rsid w:val="00A32B9D"/>
    <w:rsid w:val="00A33C5F"/>
    <w:rsid w:val="00A37202"/>
    <w:rsid w:val="00A37DDA"/>
    <w:rsid w:val="00A45915"/>
    <w:rsid w:val="00A46A33"/>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3B63"/>
    <w:rsid w:val="00AD24D8"/>
    <w:rsid w:val="00AD2640"/>
    <w:rsid w:val="00AD4F96"/>
    <w:rsid w:val="00AE09A1"/>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760"/>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11B7"/>
    <w:rsid w:val="00C9221C"/>
    <w:rsid w:val="00C92B57"/>
    <w:rsid w:val="00C937AE"/>
    <w:rsid w:val="00C954F4"/>
    <w:rsid w:val="00C95D76"/>
    <w:rsid w:val="00C967D3"/>
    <w:rsid w:val="00C97408"/>
    <w:rsid w:val="00C9741A"/>
    <w:rsid w:val="00CA0BCB"/>
    <w:rsid w:val="00CA108A"/>
    <w:rsid w:val="00CA7924"/>
    <w:rsid w:val="00CB2189"/>
    <w:rsid w:val="00CB32A7"/>
    <w:rsid w:val="00CB3705"/>
    <w:rsid w:val="00CC1403"/>
    <w:rsid w:val="00CC22FB"/>
    <w:rsid w:val="00CC5982"/>
    <w:rsid w:val="00CC7A55"/>
    <w:rsid w:val="00CD08FF"/>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B5CEA"/>
    <w:rsid w:val="00DC2815"/>
    <w:rsid w:val="00DC383F"/>
    <w:rsid w:val="00DC3BE5"/>
    <w:rsid w:val="00DC3D4B"/>
    <w:rsid w:val="00DC5C07"/>
    <w:rsid w:val="00DC62AE"/>
    <w:rsid w:val="00DD0122"/>
    <w:rsid w:val="00DD2C1E"/>
    <w:rsid w:val="00DD6656"/>
    <w:rsid w:val="00DE1142"/>
    <w:rsid w:val="00DE30A8"/>
    <w:rsid w:val="00DE36E2"/>
    <w:rsid w:val="00DE750C"/>
    <w:rsid w:val="00E00363"/>
    <w:rsid w:val="00E01BB3"/>
    <w:rsid w:val="00E02858"/>
    <w:rsid w:val="00E06DC0"/>
    <w:rsid w:val="00E06DE2"/>
    <w:rsid w:val="00E07012"/>
    <w:rsid w:val="00E10BD3"/>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46B"/>
    <w:rsid w:val="00E75B05"/>
    <w:rsid w:val="00E77F79"/>
    <w:rsid w:val="00E803E8"/>
    <w:rsid w:val="00E83031"/>
    <w:rsid w:val="00E8376A"/>
    <w:rsid w:val="00E83900"/>
    <w:rsid w:val="00E83DFB"/>
    <w:rsid w:val="00E83E26"/>
    <w:rsid w:val="00E924DE"/>
    <w:rsid w:val="00E932F4"/>
    <w:rsid w:val="00E97E91"/>
    <w:rsid w:val="00EA06D0"/>
    <w:rsid w:val="00EA0FBC"/>
    <w:rsid w:val="00EA50B6"/>
    <w:rsid w:val="00EA6790"/>
    <w:rsid w:val="00EB04E1"/>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2CEC"/>
    <w:rsid w:val="00EE3CDE"/>
    <w:rsid w:val="00EE3D83"/>
    <w:rsid w:val="00EE77B2"/>
    <w:rsid w:val="00EF293A"/>
    <w:rsid w:val="00EF7906"/>
    <w:rsid w:val="00F03737"/>
    <w:rsid w:val="00F038A4"/>
    <w:rsid w:val="00F04D6E"/>
    <w:rsid w:val="00F0556C"/>
    <w:rsid w:val="00F05573"/>
    <w:rsid w:val="00F05ABF"/>
    <w:rsid w:val="00F1038C"/>
    <w:rsid w:val="00F125EF"/>
    <w:rsid w:val="00F133D6"/>
    <w:rsid w:val="00F16043"/>
    <w:rsid w:val="00F208C2"/>
    <w:rsid w:val="00F23D5B"/>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2C8"/>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393120366">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89159022">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064AC-3624-48A7-BA15-268FEA99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2021-02-15T13:05:00Z</cp:lastPrinted>
  <dcterms:created xsi:type="dcterms:W3CDTF">2021-03-10T06:45:00Z</dcterms:created>
  <dcterms:modified xsi:type="dcterms:W3CDTF">2021-03-10T06:45:00Z</dcterms:modified>
</cp:coreProperties>
</file>